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5E1B12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4"/>
          <w:szCs w:val="24"/>
        </w:rPr>
      </w:pPr>
      <w:r w:rsidRPr="005E1B12">
        <w:rPr>
          <w:sz w:val="24"/>
          <w:szCs w:val="24"/>
        </w:rPr>
        <w:t>Приложение № 1</w:t>
      </w:r>
    </w:p>
    <w:p w14:paraId="79E3D4C6" w14:textId="2B368D46" w:rsidR="007C4683" w:rsidRPr="005E1B12" w:rsidRDefault="007C4683" w:rsidP="00396F52">
      <w:pPr>
        <w:ind w:firstLine="567"/>
        <w:jc w:val="center"/>
        <w:rPr>
          <w:b/>
          <w:sz w:val="28"/>
          <w:szCs w:val="28"/>
        </w:rPr>
      </w:pPr>
      <w:r w:rsidRPr="005E1B12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5E1B12">
        <w:rPr>
          <w:b/>
          <w:sz w:val="28"/>
          <w:szCs w:val="28"/>
        </w:rPr>
        <w:t xml:space="preserve"> № </w:t>
      </w:r>
      <w:r w:rsidR="00CB3764">
        <w:rPr>
          <w:b/>
          <w:sz w:val="28"/>
          <w:szCs w:val="28"/>
        </w:rPr>
        <w:t>8</w:t>
      </w:r>
    </w:p>
    <w:p w14:paraId="44620578" w14:textId="77777777" w:rsidR="00F64CB8" w:rsidRPr="005E1B12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01D2ADB8" w14:textId="77777777" w:rsidR="00B74734" w:rsidRPr="005E1B12" w:rsidRDefault="00B74734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договоров аренды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508D7967" w14:textId="77777777" w:rsidR="00F64CB8" w:rsidRPr="005E1B12" w:rsidRDefault="00F64CB8" w:rsidP="00396F52">
      <w:pPr>
        <w:pStyle w:val="ac"/>
        <w:ind w:firstLine="567"/>
        <w:jc w:val="both"/>
        <w:rPr>
          <w:b/>
          <w:sz w:val="28"/>
          <w:szCs w:val="28"/>
        </w:rPr>
      </w:pPr>
    </w:p>
    <w:p w14:paraId="5E774EE4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68B8FC6B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 </w:t>
      </w:r>
    </w:p>
    <w:p w14:paraId="2770AF28" w14:textId="4C69F797" w:rsidR="00CB3764" w:rsidRDefault="00F64CB8" w:rsidP="00D9685A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>МКУ «Управление финансами местной администрации Прохладненского муниципального района КБР». Реквизиты решения о проведении аукциона</w:t>
      </w:r>
      <w:r w:rsidR="00D9685A">
        <w:rPr>
          <w:rFonts w:ascii="Times New Roman" w:hAnsi="Times New Roman" w:cs="Times New Roman"/>
          <w:sz w:val="28"/>
          <w:szCs w:val="28"/>
        </w:rPr>
        <w:t xml:space="preserve"> -</w:t>
      </w:r>
      <w:r w:rsidR="00CB3764">
        <w:rPr>
          <w:rFonts w:ascii="Times New Roman" w:hAnsi="Times New Roman" w:cs="Times New Roman"/>
          <w:sz w:val="28"/>
          <w:szCs w:val="28"/>
        </w:rPr>
        <w:t xml:space="preserve"> </w:t>
      </w:r>
      <w:r w:rsidR="00C5752B" w:rsidRPr="00C5752B">
        <w:rPr>
          <w:rFonts w:ascii="Times New Roman" w:hAnsi="Times New Roman" w:cs="Times New Roman"/>
          <w:sz w:val="28"/>
          <w:szCs w:val="28"/>
        </w:rPr>
        <w:t xml:space="preserve">постановление местной администрации Прохладненского муниципального района КБР </w:t>
      </w:r>
      <w:r w:rsidR="00CB3764" w:rsidRPr="005E1B12">
        <w:rPr>
          <w:rFonts w:ascii="Times New Roman" w:hAnsi="Times New Roman" w:cs="Times New Roman"/>
          <w:sz w:val="28"/>
          <w:szCs w:val="28"/>
        </w:rPr>
        <w:t>от</w:t>
      </w:r>
      <w:r w:rsidR="00CB3764">
        <w:rPr>
          <w:rFonts w:ascii="Times New Roman" w:hAnsi="Times New Roman" w:cs="Times New Roman"/>
          <w:sz w:val="28"/>
          <w:szCs w:val="28"/>
        </w:rPr>
        <w:t xml:space="preserve"> 02 апреля 2025г. №222 </w:t>
      </w:r>
      <w:r w:rsidR="00CB3764" w:rsidRPr="00C81906">
        <w:rPr>
          <w:rFonts w:ascii="Times New Roman" w:hAnsi="Times New Roman" w:cs="Times New Roman"/>
          <w:sz w:val="28"/>
          <w:szCs w:val="28"/>
        </w:rPr>
        <w:t>«О проведении аукциона в электронной форме на право заключения договора  аренды земельного  участка, государственная собственность на который не разграничена, расположенный на территории Прохладненского муниципального района КБР»</w:t>
      </w:r>
      <w:r w:rsidR="00AF1509">
        <w:rPr>
          <w:rFonts w:ascii="Times New Roman" w:hAnsi="Times New Roman" w:cs="Times New Roman"/>
          <w:sz w:val="28"/>
          <w:szCs w:val="28"/>
        </w:rPr>
        <w:t>.</w:t>
      </w:r>
    </w:p>
    <w:p w14:paraId="1D409098" w14:textId="2D6827CE" w:rsidR="0082330D" w:rsidRPr="005E1B12" w:rsidRDefault="0082330D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4A9129" w14:textId="7F6182EE" w:rsidR="00396F52" w:rsidRP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b/>
          <w:sz w:val="28"/>
          <w:szCs w:val="28"/>
        </w:rPr>
        <w:t xml:space="preserve">Дата и время проведения аукциона: </w:t>
      </w:r>
      <w:r w:rsidR="00CB3764">
        <w:rPr>
          <w:b/>
          <w:sz w:val="28"/>
          <w:szCs w:val="28"/>
        </w:rPr>
        <w:t>05</w:t>
      </w:r>
      <w:r w:rsidRPr="00396F52">
        <w:rPr>
          <w:b/>
          <w:sz w:val="28"/>
          <w:szCs w:val="28"/>
        </w:rPr>
        <w:t>.</w:t>
      </w:r>
      <w:r w:rsidR="005A4C68">
        <w:rPr>
          <w:b/>
          <w:sz w:val="28"/>
          <w:szCs w:val="28"/>
        </w:rPr>
        <w:t>0</w:t>
      </w:r>
      <w:r w:rsidR="00CB3764">
        <w:rPr>
          <w:b/>
          <w:sz w:val="28"/>
          <w:szCs w:val="28"/>
        </w:rPr>
        <w:t>6</w:t>
      </w:r>
      <w:r w:rsidRPr="00396F52">
        <w:rPr>
          <w:b/>
          <w:sz w:val="28"/>
          <w:szCs w:val="28"/>
        </w:rPr>
        <w:t>.202</w:t>
      </w:r>
      <w:r w:rsidR="005A4C68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 xml:space="preserve"> в 10 часов 00 минут.</w:t>
      </w:r>
    </w:p>
    <w:p w14:paraId="58AF9ED8" w14:textId="79D45721" w:rsidR="00396F52" w:rsidRP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b/>
          <w:sz w:val="28"/>
          <w:szCs w:val="28"/>
        </w:rPr>
        <w:t xml:space="preserve">Дата начала приема заявок: </w:t>
      </w:r>
      <w:r w:rsidR="00CB3764">
        <w:rPr>
          <w:b/>
          <w:sz w:val="28"/>
          <w:szCs w:val="28"/>
        </w:rPr>
        <w:t>16</w:t>
      </w:r>
      <w:r w:rsidRPr="00396F52">
        <w:rPr>
          <w:b/>
          <w:sz w:val="28"/>
          <w:szCs w:val="28"/>
        </w:rPr>
        <w:t>.</w:t>
      </w:r>
      <w:r w:rsidR="00E501D7">
        <w:rPr>
          <w:b/>
          <w:sz w:val="28"/>
          <w:szCs w:val="28"/>
        </w:rPr>
        <w:t>0</w:t>
      </w:r>
      <w:r w:rsidR="00CB3764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>.202</w:t>
      </w:r>
      <w:r w:rsidR="00E501D7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 xml:space="preserve"> в 09 часов 00 минут.</w:t>
      </w:r>
    </w:p>
    <w:p w14:paraId="646DB336" w14:textId="44281E12" w:rsidR="00396F52" w:rsidRP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b/>
          <w:sz w:val="28"/>
          <w:szCs w:val="28"/>
        </w:rPr>
        <w:t xml:space="preserve">Дата окончания приема заявок: </w:t>
      </w:r>
      <w:r w:rsidR="00CB3764">
        <w:rPr>
          <w:b/>
          <w:sz w:val="28"/>
          <w:szCs w:val="28"/>
        </w:rPr>
        <w:t>03</w:t>
      </w:r>
      <w:r w:rsidR="00C81906">
        <w:rPr>
          <w:b/>
          <w:sz w:val="28"/>
          <w:szCs w:val="28"/>
        </w:rPr>
        <w:t>.</w:t>
      </w:r>
      <w:r w:rsidR="00DB5181">
        <w:rPr>
          <w:b/>
          <w:sz w:val="28"/>
          <w:szCs w:val="28"/>
        </w:rPr>
        <w:t>0</w:t>
      </w:r>
      <w:r w:rsidR="00CB3764">
        <w:rPr>
          <w:b/>
          <w:sz w:val="28"/>
          <w:szCs w:val="28"/>
        </w:rPr>
        <w:t>6</w:t>
      </w:r>
      <w:r w:rsidR="00C81906">
        <w:rPr>
          <w:b/>
          <w:sz w:val="28"/>
          <w:szCs w:val="28"/>
        </w:rPr>
        <w:t>.</w:t>
      </w:r>
      <w:r w:rsidRPr="00396F52">
        <w:rPr>
          <w:b/>
          <w:sz w:val="28"/>
          <w:szCs w:val="28"/>
        </w:rPr>
        <w:t>202</w:t>
      </w:r>
      <w:r w:rsidR="00DB5181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 xml:space="preserve"> в 18 часов 00 минут.</w:t>
      </w:r>
    </w:p>
    <w:p w14:paraId="5F810A4A" w14:textId="33297159" w:rsidR="00396F52" w:rsidRP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CB3764">
        <w:rPr>
          <w:b/>
          <w:sz w:val="28"/>
          <w:szCs w:val="28"/>
        </w:rPr>
        <w:t>04</w:t>
      </w:r>
      <w:r w:rsidRPr="00396F52">
        <w:rPr>
          <w:b/>
          <w:sz w:val="28"/>
          <w:szCs w:val="28"/>
        </w:rPr>
        <w:t>.</w:t>
      </w:r>
      <w:r w:rsidR="005A4C68">
        <w:rPr>
          <w:b/>
          <w:sz w:val="28"/>
          <w:szCs w:val="28"/>
        </w:rPr>
        <w:t>0</w:t>
      </w:r>
      <w:r w:rsidR="00CB3764">
        <w:rPr>
          <w:b/>
          <w:sz w:val="28"/>
          <w:szCs w:val="28"/>
        </w:rPr>
        <w:t>6</w:t>
      </w:r>
      <w:r w:rsidRPr="00396F52">
        <w:rPr>
          <w:b/>
          <w:sz w:val="28"/>
          <w:szCs w:val="28"/>
        </w:rPr>
        <w:t>.202</w:t>
      </w:r>
      <w:r w:rsidR="005A4C68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 xml:space="preserve"> в </w:t>
      </w:r>
      <w:r w:rsidR="0064013A">
        <w:rPr>
          <w:b/>
          <w:sz w:val="28"/>
          <w:szCs w:val="28"/>
        </w:rPr>
        <w:t>09</w:t>
      </w:r>
      <w:r w:rsidRPr="00396F52">
        <w:rPr>
          <w:b/>
          <w:sz w:val="28"/>
          <w:szCs w:val="28"/>
        </w:rPr>
        <w:t xml:space="preserve"> часов 00 минут.</w:t>
      </w:r>
    </w:p>
    <w:p w14:paraId="4B2F0E38" w14:textId="513E3C43" w:rsid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sz w:val="28"/>
          <w:szCs w:val="28"/>
        </w:rPr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396F52">
        <w:rPr>
          <w:b/>
          <w:sz w:val="28"/>
          <w:szCs w:val="28"/>
        </w:rPr>
        <w:t>.</w:t>
      </w:r>
    </w:p>
    <w:p w14:paraId="5B9AC468" w14:textId="77777777" w:rsidR="00C5752B" w:rsidRDefault="00C5752B" w:rsidP="00396F52">
      <w:pPr>
        <w:suppressAutoHyphens/>
        <w:ind w:firstLine="567"/>
        <w:jc w:val="both"/>
        <w:rPr>
          <w:b/>
          <w:sz w:val="28"/>
          <w:szCs w:val="28"/>
        </w:rPr>
      </w:pPr>
    </w:p>
    <w:p w14:paraId="4445FC2F" w14:textId="374773B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b/>
          <w:sz w:val="28"/>
          <w:szCs w:val="28"/>
        </w:rPr>
        <w:t xml:space="preserve">Место проведения аукциона: </w:t>
      </w:r>
      <w:r w:rsidRPr="005E1B12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b/>
          <w:sz w:val="28"/>
          <w:szCs w:val="28"/>
        </w:rPr>
        <w:t>Оператор электронной площадки:</w:t>
      </w:r>
      <w:r w:rsidRPr="005E1B12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sz w:val="28"/>
          <w:szCs w:val="28"/>
        </w:rPr>
        <w:lastRenderedPageBreak/>
        <w:t xml:space="preserve">Юридический адрес: 190000, Санкт-Петербург, пер. </w:t>
      </w:r>
      <w:proofErr w:type="spellStart"/>
      <w:r w:rsidRPr="005E1B12">
        <w:rPr>
          <w:sz w:val="28"/>
          <w:szCs w:val="28"/>
        </w:rPr>
        <w:t>Гривцова</w:t>
      </w:r>
      <w:proofErr w:type="spellEnd"/>
      <w:r w:rsidRPr="005E1B12">
        <w:rPr>
          <w:sz w:val="28"/>
          <w:szCs w:val="28"/>
        </w:rPr>
        <w:t>, д. 5, литера В Телефон: 8 812 777 57 57</w:t>
      </w:r>
      <w:r w:rsidR="006F6190" w:rsidRPr="005E1B12">
        <w:rPr>
          <w:sz w:val="28"/>
          <w:szCs w:val="28"/>
        </w:rPr>
        <w:t>.</w:t>
      </w:r>
    </w:p>
    <w:p w14:paraId="23D6F8E4" w14:textId="7777777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5E1B12">
          <w:rPr>
            <w:rStyle w:val="af"/>
            <w:color w:val="auto"/>
            <w:sz w:val="28"/>
            <w:szCs w:val="28"/>
            <w:lang w:val="en-US"/>
          </w:rPr>
          <w:t>https</w:t>
        </w:r>
        <w:r w:rsidRPr="005E1B12">
          <w:rPr>
            <w:rStyle w:val="af"/>
            <w:color w:val="auto"/>
            <w:sz w:val="28"/>
            <w:szCs w:val="28"/>
          </w:rPr>
          <w:t>://</w:t>
        </w:r>
        <w:r w:rsidRPr="005E1B12">
          <w:rPr>
            <w:rStyle w:val="af"/>
            <w:color w:val="auto"/>
            <w:sz w:val="28"/>
            <w:szCs w:val="28"/>
            <w:lang w:val="en-US"/>
          </w:rPr>
          <w:t>lot</w:t>
        </w:r>
        <w:r w:rsidRPr="005E1B12">
          <w:rPr>
            <w:rStyle w:val="af"/>
            <w:color w:val="auto"/>
            <w:sz w:val="28"/>
            <w:szCs w:val="28"/>
          </w:rPr>
          <w:t>-</w:t>
        </w:r>
        <w:r w:rsidRPr="005E1B12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5E1B12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5E1B12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5E1B12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5E1B12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503AAC7B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договора аренды земельного участка, расположенного на территории Прохладненского муниципального района КБР </w:t>
      </w:r>
      <w:proofErr w:type="gramStart"/>
      <w:r w:rsidRPr="005E1B12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5E1B12">
        <w:rPr>
          <w:rFonts w:ascii="Times New Roman" w:hAnsi="Times New Roman" w:cs="Times New Roman"/>
          <w:sz w:val="28"/>
          <w:szCs w:val="28"/>
        </w:rPr>
        <w:t xml:space="preserve"> на который не разграничена.</w:t>
      </w:r>
    </w:p>
    <w:p w14:paraId="63C911AC" w14:textId="77777777" w:rsidR="00A229E2" w:rsidRPr="00A229E2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D822F02" w14:textId="3F5897F7" w:rsidR="00CB3764" w:rsidRPr="00987CCB" w:rsidRDefault="00CB3764" w:rsidP="00AF150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/>
          <w:bCs/>
          <w:sz w:val="28"/>
          <w:szCs w:val="28"/>
        </w:rPr>
        <w:t xml:space="preserve">ЛОТ № </w:t>
      </w:r>
      <w:r w:rsidR="00D9685A">
        <w:rPr>
          <w:b/>
          <w:bCs/>
          <w:sz w:val="28"/>
          <w:szCs w:val="28"/>
        </w:rPr>
        <w:t>1</w:t>
      </w:r>
      <w:bookmarkStart w:id="0" w:name="_GoBack"/>
      <w:bookmarkEnd w:id="0"/>
      <w:r w:rsidRPr="00987CCB">
        <w:rPr>
          <w:bCs/>
          <w:sz w:val="28"/>
          <w:szCs w:val="28"/>
        </w:rPr>
        <w:t xml:space="preserve"> - земельный участок, расположенный </w:t>
      </w:r>
      <w:r w:rsidR="00AF1509">
        <w:rPr>
          <w:bCs/>
          <w:sz w:val="28"/>
          <w:szCs w:val="28"/>
        </w:rPr>
        <w:t>КБР</w:t>
      </w:r>
      <w:r w:rsidR="00AF1509" w:rsidRPr="00AF1509">
        <w:rPr>
          <w:bCs/>
          <w:sz w:val="28"/>
          <w:szCs w:val="28"/>
        </w:rPr>
        <w:t xml:space="preserve">, р-н </w:t>
      </w:r>
      <w:proofErr w:type="spellStart"/>
      <w:r w:rsidR="00AF1509" w:rsidRPr="00AF1509">
        <w:rPr>
          <w:bCs/>
          <w:sz w:val="28"/>
          <w:szCs w:val="28"/>
        </w:rPr>
        <w:t>Прохладненский</w:t>
      </w:r>
      <w:proofErr w:type="spellEnd"/>
      <w:r w:rsidR="00AF1509" w:rsidRPr="00AF1509">
        <w:rPr>
          <w:bCs/>
          <w:sz w:val="28"/>
          <w:szCs w:val="28"/>
        </w:rPr>
        <w:t>, с</w:t>
      </w:r>
      <w:r w:rsidR="00AF1509">
        <w:rPr>
          <w:bCs/>
          <w:sz w:val="28"/>
          <w:szCs w:val="28"/>
        </w:rPr>
        <w:t>.</w:t>
      </w:r>
      <w:r w:rsidR="00AF1509" w:rsidRPr="00AF1509">
        <w:rPr>
          <w:bCs/>
          <w:sz w:val="28"/>
          <w:szCs w:val="28"/>
        </w:rPr>
        <w:t xml:space="preserve"> Черниговское, в границах земель</w:t>
      </w:r>
      <w:r w:rsidR="00AF1509">
        <w:rPr>
          <w:bCs/>
          <w:sz w:val="28"/>
          <w:szCs w:val="28"/>
        </w:rPr>
        <w:t xml:space="preserve"> </w:t>
      </w:r>
      <w:r w:rsidR="00AF1509" w:rsidRPr="00AF1509">
        <w:rPr>
          <w:bCs/>
          <w:sz w:val="28"/>
          <w:szCs w:val="28"/>
        </w:rPr>
        <w:t xml:space="preserve">муниципального образования </w:t>
      </w:r>
      <w:proofErr w:type="spellStart"/>
      <w:r w:rsidR="00AF1509" w:rsidRPr="00AF1509">
        <w:rPr>
          <w:bCs/>
          <w:sz w:val="28"/>
          <w:szCs w:val="28"/>
        </w:rPr>
        <w:t>с.п</w:t>
      </w:r>
      <w:proofErr w:type="spellEnd"/>
      <w:r w:rsidR="00AF1509" w:rsidRPr="00AF1509">
        <w:rPr>
          <w:bCs/>
          <w:sz w:val="28"/>
          <w:szCs w:val="28"/>
        </w:rPr>
        <w:t>. Черниговское</w:t>
      </w:r>
    </w:p>
    <w:p w14:paraId="465236A5" w14:textId="672CC22A" w:rsidR="00CB3764" w:rsidRPr="00987CCB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Cs/>
          <w:sz w:val="28"/>
          <w:szCs w:val="28"/>
        </w:rPr>
        <w:t xml:space="preserve">кадастровый номер земельного участка – </w:t>
      </w:r>
      <w:r w:rsidR="00AF1509" w:rsidRPr="00AF1509">
        <w:rPr>
          <w:bCs/>
          <w:sz w:val="28"/>
          <w:szCs w:val="28"/>
        </w:rPr>
        <w:t>07:04:2400002:69</w:t>
      </w:r>
      <w:r w:rsidRPr="00987CCB">
        <w:rPr>
          <w:bCs/>
          <w:sz w:val="28"/>
          <w:szCs w:val="28"/>
        </w:rPr>
        <w:t>;</w:t>
      </w:r>
    </w:p>
    <w:p w14:paraId="5B072664" w14:textId="708005D2" w:rsidR="00CB3764" w:rsidRPr="00987CCB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Cs/>
          <w:sz w:val="28"/>
          <w:szCs w:val="28"/>
        </w:rPr>
        <w:t xml:space="preserve">площадь земельного участка – </w:t>
      </w:r>
      <w:r w:rsidR="00AF1509" w:rsidRPr="00AF1509">
        <w:rPr>
          <w:bCs/>
          <w:sz w:val="28"/>
          <w:szCs w:val="28"/>
        </w:rPr>
        <w:t>75915</w:t>
      </w:r>
      <w:r w:rsidR="00AF1509">
        <w:rPr>
          <w:bCs/>
          <w:sz w:val="28"/>
          <w:szCs w:val="28"/>
        </w:rPr>
        <w:t xml:space="preserve"> </w:t>
      </w:r>
      <w:r w:rsidRPr="00987CCB">
        <w:rPr>
          <w:bCs/>
          <w:sz w:val="28"/>
          <w:szCs w:val="28"/>
        </w:rPr>
        <w:t>кв. м.;</w:t>
      </w:r>
    </w:p>
    <w:p w14:paraId="3C58AAFC" w14:textId="0E9D48D0" w:rsidR="00CB3764" w:rsidRPr="00987CCB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Cs/>
          <w:sz w:val="28"/>
          <w:szCs w:val="28"/>
        </w:rPr>
        <w:t xml:space="preserve">категория земель – </w:t>
      </w:r>
      <w:r w:rsidR="00AF1509">
        <w:rPr>
          <w:bCs/>
          <w:sz w:val="28"/>
          <w:szCs w:val="28"/>
        </w:rPr>
        <w:t>з</w:t>
      </w:r>
      <w:r w:rsidR="00AF1509" w:rsidRPr="00AF1509">
        <w:rPr>
          <w:bCs/>
          <w:sz w:val="28"/>
          <w:szCs w:val="28"/>
        </w:rPr>
        <w:t>емли населенных пунктов</w:t>
      </w:r>
      <w:r w:rsidRPr="00987CCB">
        <w:rPr>
          <w:bCs/>
          <w:sz w:val="28"/>
          <w:szCs w:val="28"/>
        </w:rPr>
        <w:t>;</w:t>
      </w:r>
    </w:p>
    <w:p w14:paraId="30A46B87" w14:textId="5EC99602" w:rsidR="00CB3764" w:rsidRPr="00987CCB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Cs/>
          <w:sz w:val="28"/>
          <w:szCs w:val="28"/>
        </w:rPr>
        <w:t xml:space="preserve">разрешенное использование – </w:t>
      </w:r>
      <w:r w:rsidR="00AF1509">
        <w:rPr>
          <w:bCs/>
          <w:sz w:val="28"/>
          <w:szCs w:val="28"/>
        </w:rPr>
        <w:t>д</w:t>
      </w:r>
      <w:r w:rsidR="00AF1509" w:rsidRPr="00AF1509">
        <w:rPr>
          <w:bCs/>
          <w:sz w:val="28"/>
          <w:szCs w:val="28"/>
        </w:rPr>
        <w:t>ля сельскохозяйственного использования</w:t>
      </w:r>
    </w:p>
    <w:p w14:paraId="2EBDD5B0" w14:textId="10971C77" w:rsidR="00CB3764" w:rsidRPr="00987CCB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r w:rsidR="00AF1509">
        <w:rPr>
          <w:bCs/>
          <w:sz w:val="28"/>
          <w:szCs w:val="28"/>
        </w:rPr>
        <w:t>26987 (Двадцать шесть тысяч девятьсот восемьдесят семь) рублей 78</w:t>
      </w:r>
      <w:r w:rsidRPr="00987CCB">
        <w:rPr>
          <w:bCs/>
          <w:sz w:val="28"/>
          <w:szCs w:val="28"/>
        </w:rPr>
        <w:t xml:space="preserve"> копе</w:t>
      </w:r>
      <w:r w:rsidR="00AF1509">
        <w:rPr>
          <w:bCs/>
          <w:sz w:val="28"/>
          <w:szCs w:val="28"/>
        </w:rPr>
        <w:t>ек</w:t>
      </w:r>
      <w:r w:rsidRPr="00987CCB">
        <w:rPr>
          <w:bCs/>
          <w:sz w:val="28"/>
          <w:szCs w:val="28"/>
        </w:rPr>
        <w:t>.</w:t>
      </w:r>
    </w:p>
    <w:p w14:paraId="43BB8AE4" w14:textId="0216AC0A" w:rsidR="00CB3764" w:rsidRPr="00987CCB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987CCB">
        <w:rPr>
          <w:bCs/>
          <w:sz w:val="28"/>
          <w:szCs w:val="28"/>
        </w:rPr>
        <w:t xml:space="preserve">или  </w:t>
      </w:r>
      <w:r w:rsidR="00AF1509">
        <w:rPr>
          <w:bCs/>
          <w:sz w:val="28"/>
          <w:szCs w:val="28"/>
        </w:rPr>
        <w:t>809</w:t>
      </w:r>
      <w:proofErr w:type="gramEnd"/>
      <w:r w:rsidR="00AF1509">
        <w:rPr>
          <w:bCs/>
          <w:sz w:val="28"/>
          <w:szCs w:val="28"/>
        </w:rPr>
        <w:t xml:space="preserve"> (Восемьсот девять) рублей 63</w:t>
      </w:r>
      <w:r w:rsidRPr="00987CCB">
        <w:rPr>
          <w:bCs/>
          <w:sz w:val="28"/>
          <w:szCs w:val="28"/>
        </w:rPr>
        <w:t xml:space="preserve"> копейки</w:t>
      </w:r>
      <w:r w:rsidR="00AF1509">
        <w:rPr>
          <w:bCs/>
          <w:sz w:val="28"/>
          <w:szCs w:val="28"/>
        </w:rPr>
        <w:t>.</w:t>
      </w:r>
    </w:p>
    <w:p w14:paraId="0CCC3163" w14:textId="35861D73" w:rsidR="00CB3764" w:rsidRPr="00987CCB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Cs/>
          <w:sz w:val="28"/>
          <w:szCs w:val="28"/>
        </w:rPr>
        <w:t xml:space="preserve">Размер задатка – </w:t>
      </w:r>
      <w:r w:rsidR="00AF1509" w:rsidRPr="00AF1509">
        <w:rPr>
          <w:bCs/>
          <w:sz w:val="28"/>
          <w:szCs w:val="28"/>
        </w:rPr>
        <w:t xml:space="preserve">26987 (Двадцать шесть тысяч девятьсот восемьдесят семь) рублей 78 копеек. </w:t>
      </w:r>
      <w:r w:rsidRPr="00987CCB">
        <w:rPr>
          <w:bCs/>
          <w:sz w:val="28"/>
          <w:szCs w:val="28"/>
        </w:rPr>
        <w:t>(100 % начальной цены предмета аукциона).</w:t>
      </w:r>
    </w:p>
    <w:p w14:paraId="25105E1D" w14:textId="18700A60" w:rsidR="00CB3764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87CCB">
        <w:rPr>
          <w:bCs/>
          <w:sz w:val="28"/>
          <w:szCs w:val="28"/>
        </w:rPr>
        <w:t>Срок аренды земельного участка –7 лет 0 месяцев.</w:t>
      </w:r>
    </w:p>
    <w:p w14:paraId="3B161B0A" w14:textId="77777777" w:rsidR="00AF1509" w:rsidRDefault="00AF1509" w:rsidP="00AF150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F1509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Земельного кодекса Российской Федерации; срок действия: c 10.11.2021; реквизиты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документа-основания: приказ "Об установлении границ зон затопления, подтопления на территории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Кабардино-Балкарской Республики" от 16.08.2021 № 26-П выдан: Западно-Каспийское бассейновое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водное управление Федерального агентства водных ресурсов. Сведения, необходимые для заполнения</w:t>
      </w:r>
      <w:r>
        <w:rPr>
          <w:bCs/>
          <w:sz w:val="28"/>
          <w:szCs w:val="28"/>
        </w:rPr>
        <w:t xml:space="preserve"> </w:t>
      </w:r>
      <w:proofErr w:type="spellStart"/>
      <w:r w:rsidRPr="00AF1509">
        <w:rPr>
          <w:bCs/>
          <w:sz w:val="28"/>
          <w:szCs w:val="28"/>
        </w:rPr>
        <w:t>разделa</w:t>
      </w:r>
      <w:proofErr w:type="spellEnd"/>
      <w:r w:rsidRPr="00AF1509">
        <w:rPr>
          <w:bCs/>
          <w:sz w:val="28"/>
          <w:szCs w:val="28"/>
        </w:rPr>
        <w:t>: 2 - Сведения о зарегистрированных правах, отсутствуют.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н</w:t>
      </w:r>
      <w:r w:rsidRPr="00AF1509">
        <w:rPr>
          <w:bCs/>
          <w:sz w:val="28"/>
          <w:szCs w:val="28"/>
        </w:rPr>
        <w:t>едвижимости</w:t>
      </w:r>
      <w:r>
        <w:rPr>
          <w:bCs/>
          <w:sz w:val="28"/>
          <w:szCs w:val="28"/>
        </w:rPr>
        <w:t xml:space="preserve">.  </w:t>
      </w:r>
      <w:r w:rsidRPr="00AF1509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 границ зон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 xml:space="preserve">затопления, подтопления на территории Кабардино-Балкарской Республики" от 16.08.2021 № 26-П выдан: </w:t>
      </w:r>
      <w:r w:rsidRPr="00AF1509">
        <w:rPr>
          <w:bCs/>
          <w:sz w:val="28"/>
          <w:szCs w:val="28"/>
        </w:rPr>
        <w:lastRenderedPageBreak/>
        <w:t>Западно-Каспийское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бассейновое водное управление Федерального агентства водных ресурсов; Содержание ограничения (обременения): Водный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кодекс Российской Федерации № 74-ФЗ от 03.06.2006 г. (ред. от 08.12.2020) (с изм. и доп., вступ. в силу с 01.01.2021),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ст.67.1, п. 6: В границах зон затопления, подтопления, в соответствии с законодательством Российской Федерации о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градостроительной деятельности отнесенных к зонам с особыми условиями использования территорий, запрещаются: 1)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размещение новых населенных пунктов и строительство объектов капитального строительства без обеспечения инженерной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защиты таких населенных пунктов и объектов от затопления, подтопления; 2) использование сточных вод в целях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регулирования плодородия почв; 3) размещение кладбищ, скотомогильников, объектов размещения отходов производства и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потребления, химических, взрывчатых, токсичных, отравляющих и ядовитых веществ, пунктов хранения и захоронения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радиоактивных отходов; 4) осуществление авиационных мер по борьбе с вредными организмами.; Реестровый номер границы: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07:04-6.797; Вид объекта реестра границ: Зона с особыми условиями использования территории; Вид зоны по документу:</w:t>
      </w:r>
      <w:r>
        <w:rPr>
          <w:bCs/>
          <w:sz w:val="28"/>
          <w:szCs w:val="28"/>
        </w:rPr>
        <w:t xml:space="preserve"> </w:t>
      </w:r>
      <w:r w:rsidRPr="00AF1509">
        <w:rPr>
          <w:bCs/>
          <w:sz w:val="28"/>
          <w:szCs w:val="28"/>
        </w:rPr>
        <w:t>Зона затопления территории сельского поселения Черниговское, Прохладненского района, Кабардино-Балкарская Республика;</w:t>
      </w:r>
    </w:p>
    <w:p w14:paraId="405F03B0" w14:textId="217C5D5A" w:rsidR="00AF1509" w:rsidRDefault="00AF1509" w:rsidP="00AF150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F1509">
        <w:rPr>
          <w:bCs/>
          <w:sz w:val="28"/>
          <w:szCs w:val="28"/>
        </w:rPr>
        <w:t>Тип зоны: Зоны с особыми условиями использования территории</w:t>
      </w:r>
    </w:p>
    <w:p w14:paraId="23AE423B" w14:textId="77777777" w:rsidR="00CB3764" w:rsidRDefault="00CB3764" w:rsidP="00CB376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B235D21" w14:textId="0524534E" w:rsidR="00565D0B" w:rsidRPr="00CC79E4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565D0B" w:rsidRPr="00CC79E4">
        <w:rPr>
          <w:b/>
          <w:bCs/>
          <w:sz w:val="28"/>
          <w:szCs w:val="28"/>
        </w:rPr>
        <w:t>Порядок проведения аукциона</w:t>
      </w:r>
      <w:r w:rsidR="00565D0B" w:rsidRPr="00CC79E4">
        <w:rPr>
          <w:bCs/>
          <w:sz w:val="28"/>
          <w:szCs w:val="28"/>
        </w:rPr>
        <w:tab/>
      </w:r>
    </w:p>
    <w:p w14:paraId="16B8A577" w14:textId="77777777" w:rsidR="00565D0B" w:rsidRPr="00CC79E4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>Подача заявки:</w:t>
      </w:r>
    </w:p>
    <w:p w14:paraId="44B07E0D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Для прохождения процедуры регистрации (аккредитации) на электронной площадке любому </w:t>
      </w:r>
      <w:r w:rsidRPr="00CC79E4">
        <w:rPr>
          <w:rFonts w:ascii="TimesNewRomanPSMT" w:hAnsi="TimesNewRomanPSMT" w:cs="TimesNewRomanPSMT"/>
          <w:sz w:val="28"/>
          <w:szCs w:val="28"/>
        </w:rPr>
        <w:t xml:space="preserve">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</w:t>
      </w:r>
      <w:r w:rsidRPr="00CC79E4">
        <w:rPr>
          <w:sz w:val="28"/>
          <w:szCs w:val="28"/>
        </w:rPr>
        <w:t>Заявитель</w:t>
      </w:r>
      <w:r w:rsidRPr="00CC79E4">
        <w:rPr>
          <w:rFonts w:ascii="TimesNewRomanPSMT" w:hAnsi="TimesNewRomanPSMT" w:cs="TimesNewRomanPSMT"/>
          <w:sz w:val="28"/>
          <w:szCs w:val="28"/>
        </w:rPr>
        <w:t>)</w:t>
      </w:r>
      <w:r w:rsidRPr="00CC79E4">
        <w:rPr>
          <w:sz w:val="28"/>
          <w:szCs w:val="28"/>
        </w:rPr>
        <w:t xml:space="preserve"> необходимо иметь усиленную квалифицированную</w:t>
      </w:r>
      <w:r w:rsidRPr="00CC79E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Pr="00CC79E4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CC79E4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CC79E4">
          <w:rPr>
            <w:bCs/>
            <w:sz w:val="28"/>
            <w:szCs w:val="28"/>
            <w:u w:val="single"/>
          </w:rPr>
          <w:t>https://lot-online.ru/</w:t>
        </w:r>
      </w:hyperlink>
      <w:r w:rsidRPr="00CC79E4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Cs/>
          <w:sz w:val="28"/>
          <w:szCs w:val="28"/>
        </w:rPr>
        <w:tab/>
      </w:r>
      <w:r w:rsidRPr="00CC79E4">
        <w:rPr>
          <w:sz w:val="28"/>
          <w:szCs w:val="28"/>
        </w:rPr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</w:t>
      </w:r>
      <w:r w:rsidRPr="00CC79E4">
        <w:rPr>
          <w:rFonts w:ascii="TimesNewRomanPSMT" w:hAnsi="TimesNewRomanPSMT" w:cs="TimesNewRomanPSMT"/>
          <w:sz w:val="28"/>
          <w:szCs w:val="28"/>
        </w:rPr>
        <w:t>лица, претендующего на участие в электронном аукционе</w:t>
      </w:r>
      <w:r w:rsidRPr="00CC79E4">
        <w:rPr>
          <w:sz w:val="28"/>
          <w:szCs w:val="28"/>
        </w:rPr>
        <w:t>:</w:t>
      </w:r>
    </w:p>
    <w:p w14:paraId="182E2FE6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lastRenderedPageBreak/>
        <w:tab/>
        <w:t>- копии документов, удостоверяющих личность</w:t>
      </w:r>
      <w:r w:rsidRPr="00CC79E4">
        <w:t xml:space="preserve"> </w:t>
      </w:r>
      <w:r w:rsidRPr="00CC79E4">
        <w:rPr>
          <w:sz w:val="28"/>
          <w:szCs w:val="28"/>
        </w:rPr>
        <w:t>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tab/>
        <w:t>-н</w:t>
      </w:r>
      <w:r w:rsidRPr="00CC79E4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47B11788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Получатель</w:t>
      </w:r>
      <w:r w:rsidRPr="00CC79E4">
        <w:rPr>
          <w:b/>
          <w:sz w:val="28"/>
          <w:szCs w:val="28"/>
        </w:rPr>
        <w:t xml:space="preserve"> – </w:t>
      </w:r>
      <w:r w:rsidRPr="00CC79E4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БИК банка: 044030653</w:t>
      </w:r>
    </w:p>
    <w:p w14:paraId="5175A3D0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К/c банка: 30101810500000000653</w:t>
      </w:r>
    </w:p>
    <w:p w14:paraId="291A51E8" w14:textId="77777777" w:rsidR="00565D0B" w:rsidRPr="00CC79E4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CC79E4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lastRenderedPageBreak/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2ECFBB5E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Определение участников аукциона</w:t>
      </w:r>
      <w:r w:rsidRPr="00CC79E4">
        <w:rPr>
          <w:sz w:val="28"/>
          <w:szCs w:val="28"/>
        </w:rPr>
        <w:t xml:space="preserve">: </w:t>
      </w:r>
    </w:p>
    <w:p w14:paraId="7253CBCE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CC79E4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CC79E4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2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3A0EE9A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lastRenderedPageBreak/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CC79E4">
        <w:rPr>
          <w:rFonts w:ascii="TimesNewRomanPSMT" w:hAnsi="TimesNewRomanPSMT" w:cs="TimesNewRomanPSMT"/>
          <w:sz w:val="28"/>
          <w:szCs w:val="28"/>
        </w:rPr>
        <w:t>направляется  Оператором</w:t>
      </w:r>
      <w:proofErr w:type="gramEnd"/>
      <w:r w:rsidRPr="00CC79E4">
        <w:rPr>
          <w:rFonts w:ascii="TimesNewRomanPSMT" w:hAnsi="TimesNewRomanPSMT" w:cs="TimesNewRomanPSMT"/>
          <w:sz w:val="28"/>
          <w:szCs w:val="28"/>
        </w:rPr>
        <w:t xml:space="preserve"> электронной площадки для размещения на официальном сайте.</w:t>
      </w:r>
    </w:p>
    <w:p w14:paraId="5E747DCE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C79E4">
        <w:rPr>
          <w:b/>
          <w:sz w:val="28"/>
          <w:szCs w:val="28"/>
        </w:rPr>
        <w:t>Результаты аукциона</w:t>
      </w:r>
    </w:p>
    <w:p w14:paraId="1B32634F" w14:textId="7ACD85DE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2"/>
          <w:szCs w:val="22"/>
        </w:rPr>
        <w:t xml:space="preserve"> </w:t>
      </w:r>
      <w:r w:rsidRPr="00872E72">
        <w:rPr>
          <w:sz w:val="28"/>
          <w:szCs w:val="28"/>
        </w:rPr>
        <w:t xml:space="preserve">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</w:t>
      </w:r>
      <w:r w:rsidRPr="00CC79E4">
        <w:rPr>
          <w:sz w:val="28"/>
          <w:szCs w:val="28"/>
        </w:rPr>
        <w:t>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</w:t>
      </w:r>
      <w:r w:rsidRPr="00CC79E4">
        <w:rPr>
          <w:sz w:val="28"/>
          <w:szCs w:val="28"/>
        </w:rPr>
        <w:lastRenderedPageBreak/>
        <w:t xml:space="preserve">на участие в </w:t>
      </w:r>
      <w:proofErr w:type="gramStart"/>
      <w:r w:rsidRPr="00CC79E4">
        <w:rPr>
          <w:sz w:val="28"/>
          <w:szCs w:val="28"/>
        </w:rPr>
        <w:t>аукционе, в случае, если</w:t>
      </w:r>
      <w:proofErr w:type="gramEnd"/>
      <w:r w:rsidRPr="00CC79E4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777777" w:rsidR="00565D0B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Если договор аренды земельного участка в течение </w:t>
      </w:r>
      <w:r w:rsidRPr="00F35A00">
        <w:rPr>
          <w:sz w:val="28"/>
          <w:szCs w:val="28"/>
        </w:rPr>
        <w:t>десяти</w:t>
      </w:r>
      <w:r>
        <w:rPr>
          <w:sz w:val="28"/>
          <w:szCs w:val="28"/>
        </w:rPr>
        <w:t xml:space="preserve"> </w:t>
      </w:r>
      <w:r w:rsidRPr="00F35A00">
        <w:rPr>
          <w:sz w:val="28"/>
          <w:szCs w:val="28"/>
        </w:rPr>
        <w:t xml:space="preserve"> </w:t>
      </w:r>
      <w:r w:rsidRPr="00007DE3">
        <w:rPr>
          <w:sz w:val="28"/>
          <w:szCs w:val="28"/>
        </w:rPr>
        <w:t xml:space="preserve">рабочих </w:t>
      </w:r>
      <w:r w:rsidRPr="00F35A00">
        <w:rPr>
          <w:sz w:val="28"/>
          <w:szCs w:val="28"/>
        </w:rPr>
        <w:t>дней</w:t>
      </w:r>
      <w:r w:rsidRPr="00CC79E4">
        <w:rPr>
          <w:sz w:val="28"/>
          <w:szCs w:val="28"/>
        </w:rPr>
        <w:t xml:space="preserve"> со дня направления победителю аукциона проекта договора не был им подписан и представлен в уполномоченный орган, </w:t>
      </w:r>
      <w:r w:rsidRPr="00007DE3">
        <w:rPr>
          <w:sz w:val="28"/>
          <w:szCs w:val="28"/>
        </w:rPr>
        <w:t xml:space="preserve">уполномоченный орган направляет </w:t>
      </w:r>
      <w:r>
        <w:rPr>
          <w:sz w:val="28"/>
          <w:szCs w:val="28"/>
        </w:rPr>
        <w:t xml:space="preserve">указанные </w:t>
      </w:r>
      <w:r w:rsidRPr="00CC79E4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ы</w:t>
      </w:r>
      <w:r w:rsidRPr="00CC79E4">
        <w:rPr>
          <w:sz w:val="28"/>
          <w:szCs w:val="28"/>
        </w:rPr>
        <w:t xml:space="preserve"> участнику аукциона, который сделал предпоследнее предложение о цене предмета аукциона,</w:t>
      </w:r>
      <w:r w:rsidRPr="00007DE3">
        <w:t xml:space="preserve"> </w:t>
      </w:r>
      <w:r w:rsidRPr="00007DE3">
        <w:rPr>
          <w:sz w:val="28"/>
          <w:szCs w:val="28"/>
        </w:rPr>
        <w:t>для их заключения</w:t>
      </w:r>
      <w:r w:rsidRPr="00CC79E4">
        <w:rPr>
          <w:sz w:val="28"/>
          <w:szCs w:val="28"/>
        </w:rPr>
        <w:t xml:space="preserve"> по цене, предложенной </w:t>
      </w:r>
      <w:r w:rsidRPr="00007DE3">
        <w:rPr>
          <w:sz w:val="28"/>
          <w:szCs w:val="28"/>
        </w:rPr>
        <w:t xml:space="preserve">таким участником аукциона. </w:t>
      </w:r>
    </w:p>
    <w:p w14:paraId="5F825F8F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В случае, если в течение </w:t>
      </w:r>
      <w:r w:rsidRPr="00F35A00">
        <w:rPr>
          <w:sz w:val="28"/>
          <w:szCs w:val="28"/>
        </w:rPr>
        <w:t xml:space="preserve">десяти </w:t>
      </w:r>
      <w:r>
        <w:rPr>
          <w:sz w:val="28"/>
          <w:szCs w:val="28"/>
        </w:rPr>
        <w:t xml:space="preserve">рабочих </w:t>
      </w:r>
      <w:r w:rsidRPr="00F35A00">
        <w:rPr>
          <w:sz w:val="28"/>
          <w:szCs w:val="28"/>
        </w:rPr>
        <w:t>дней</w:t>
      </w:r>
      <w:r w:rsidRPr="00CC79E4">
        <w:rPr>
          <w:sz w:val="28"/>
          <w:szCs w:val="28"/>
        </w:rPr>
        <w:t xml:space="preserve">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</w:t>
      </w:r>
      <w:r>
        <w:rPr>
          <w:sz w:val="28"/>
          <w:szCs w:val="28"/>
        </w:rPr>
        <w:t xml:space="preserve"> в</w:t>
      </w:r>
      <w:r w:rsidRPr="00CC79E4">
        <w:rPr>
          <w:sz w:val="28"/>
          <w:szCs w:val="28"/>
        </w:rPr>
        <w:t xml:space="preserve"> </w:t>
      </w:r>
      <w:r w:rsidRPr="00872E72">
        <w:rPr>
          <w:sz w:val="28"/>
          <w:szCs w:val="28"/>
        </w:rPr>
        <w:t>уполномоченный орган</w:t>
      </w:r>
      <w:r w:rsidRPr="00CC79E4">
        <w:rPr>
          <w:sz w:val="28"/>
          <w:szCs w:val="28"/>
        </w:rPr>
        <w:t xml:space="preserve"> </w:t>
      </w:r>
      <w:r w:rsidRPr="00872E72">
        <w:rPr>
          <w:sz w:val="28"/>
          <w:szCs w:val="28"/>
        </w:rPr>
        <w:t>подписанные им договоры, уполномоченный орган</w:t>
      </w:r>
      <w:r w:rsidRPr="00CC79E4">
        <w:rPr>
          <w:sz w:val="28"/>
          <w:szCs w:val="28"/>
        </w:rPr>
        <w:t xml:space="preserve">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CC79E4">
        <w:rPr>
          <w:spacing w:val="-9"/>
          <w:sz w:val="28"/>
          <w:szCs w:val="28"/>
        </w:rPr>
        <w:t xml:space="preserve"> </w:t>
      </w:r>
      <w:r w:rsidRPr="00CC79E4">
        <w:rPr>
          <w:sz w:val="28"/>
          <w:szCs w:val="28"/>
        </w:rPr>
        <w:t xml:space="preserve">аренды земельного участка в </w:t>
      </w:r>
      <w:r w:rsidRPr="00F35A00">
        <w:rPr>
          <w:sz w:val="28"/>
          <w:szCs w:val="28"/>
        </w:rPr>
        <w:t>течение десяти</w:t>
      </w:r>
      <w:r w:rsidRPr="00CC79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рабочих </w:t>
      </w:r>
      <w:r w:rsidRPr="00CC79E4">
        <w:rPr>
          <w:sz w:val="28"/>
          <w:szCs w:val="28"/>
        </w:rPr>
        <w:t>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5E1B12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CC79E4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C79E4">
        <w:rPr>
          <w:spacing w:val="-1"/>
          <w:sz w:val="28"/>
          <w:szCs w:val="28"/>
        </w:rPr>
        <w:t xml:space="preserve">Организатор вправе отказаться  от </w:t>
      </w:r>
      <w:r w:rsidRPr="00CC79E4">
        <w:rPr>
          <w:sz w:val="28"/>
          <w:szCs w:val="28"/>
        </w:rPr>
        <w:t xml:space="preserve">проведения аукциона,  в </w:t>
      </w:r>
      <w:r w:rsidRPr="00CC79E4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CC79E4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CC79E4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CC79E4">
        <w:rPr>
          <w:sz w:val="28"/>
          <w:szCs w:val="28"/>
        </w:rPr>
        <w:t xml:space="preserve"> по организации </w:t>
      </w:r>
      <w:proofErr w:type="gramStart"/>
      <w:r w:rsidRPr="00CC79E4">
        <w:rPr>
          <w:sz w:val="28"/>
          <w:szCs w:val="28"/>
        </w:rPr>
        <w:t>и  проведению</w:t>
      </w:r>
      <w:proofErr w:type="gramEnd"/>
      <w:r w:rsidRPr="00CC79E4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CC79E4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CC79E4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CC79E4">
          <w:rPr>
            <w:sz w:val="28"/>
            <w:szCs w:val="28"/>
            <w:u w:val="single"/>
            <w:lang w:val="en-US"/>
          </w:rPr>
          <w:t>http</w:t>
        </w:r>
        <w:r w:rsidRPr="00CC79E4">
          <w:rPr>
            <w:sz w:val="28"/>
            <w:szCs w:val="28"/>
            <w:u w:val="single"/>
          </w:rPr>
          <w:t>://</w:t>
        </w:r>
        <w:proofErr w:type="spellStart"/>
        <w:r w:rsidRPr="00CC79E4">
          <w:rPr>
            <w:bCs/>
            <w:sz w:val="28"/>
            <w:szCs w:val="28"/>
            <w:u w:val="single"/>
          </w:rPr>
          <w:t>www</w:t>
        </w:r>
        <w:proofErr w:type="spellEnd"/>
        <w:r w:rsidRPr="00CC79E4">
          <w:rPr>
            <w:bCs/>
            <w:sz w:val="28"/>
            <w:szCs w:val="28"/>
            <w:u w:val="single"/>
          </w:rPr>
          <w:t>.</w:t>
        </w:r>
        <w:proofErr w:type="spellStart"/>
        <w:r w:rsidRPr="00CC79E4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CC79E4">
          <w:rPr>
            <w:bCs/>
            <w:sz w:val="28"/>
            <w:szCs w:val="28"/>
            <w:u w:val="single"/>
          </w:rPr>
          <w:t>.</w:t>
        </w:r>
        <w:r w:rsidRPr="00CC79E4">
          <w:rPr>
            <w:bCs/>
            <w:sz w:val="28"/>
            <w:szCs w:val="28"/>
            <w:u w:val="single"/>
            <w:lang w:val="en-US"/>
          </w:rPr>
          <w:t>gov</w:t>
        </w:r>
        <w:r w:rsidRPr="00CC79E4">
          <w:rPr>
            <w:bCs/>
            <w:sz w:val="28"/>
            <w:szCs w:val="28"/>
            <w:u w:val="single"/>
          </w:rPr>
          <w:t>.</w:t>
        </w:r>
        <w:proofErr w:type="spellStart"/>
        <w:r w:rsidRPr="00CC79E4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CC79E4">
        <w:rPr>
          <w:bCs/>
          <w:sz w:val="28"/>
          <w:szCs w:val="28"/>
          <w:u w:val="single"/>
        </w:rPr>
        <w:t>,</w:t>
      </w:r>
      <w:r w:rsidRPr="00CC79E4">
        <w:rPr>
          <w:spacing w:val="-1"/>
          <w:sz w:val="28"/>
          <w:szCs w:val="28"/>
        </w:rPr>
        <w:t xml:space="preserve"> </w:t>
      </w:r>
      <w:r w:rsidRPr="00CC79E4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CC79E4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C79E4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CC79E4">
        <w:rPr>
          <w:sz w:val="28"/>
          <w:szCs w:val="28"/>
        </w:rPr>
        <w:t>оператор электронной площадки</w:t>
      </w:r>
      <w:r w:rsidRPr="00CC79E4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C79E4">
        <w:rPr>
          <w:b/>
          <w:sz w:val="28"/>
          <w:szCs w:val="28"/>
        </w:rPr>
        <w:t>Плата</w:t>
      </w:r>
    </w:p>
    <w:p w14:paraId="6AB07B0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CC79E4">
          <w:rPr>
            <w:bCs/>
            <w:sz w:val="28"/>
            <w:szCs w:val="28"/>
          </w:rPr>
          <w:t xml:space="preserve">пунктами </w:t>
        </w:r>
        <w:r w:rsidRPr="00CC79E4">
          <w:rPr>
            <w:bCs/>
            <w:sz w:val="28"/>
            <w:szCs w:val="28"/>
          </w:rPr>
          <w:lastRenderedPageBreak/>
          <w:t>13</w:t>
        </w:r>
      </w:hyperlink>
      <w:r w:rsidRPr="00CC79E4">
        <w:rPr>
          <w:bCs/>
          <w:sz w:val="28"/>
          <w:szCs w:val="28"/>
        </w:rPr>
        <w:t xml:space="preserve">, </w:t>
      </w:r>
      <w:hyperlink r:id="rId16" w:history="1">
        <w:r w:rsidRPr="00CC79E4">
          <w:rPr>
            <w:bCs/>
            <w:sz w:val="28"/>
            <w:szCs w:val="28"/>
          </w:rPr>
          <w:t>14</w:t>
        </w:r>
      </w:hyperlink>
      <w:r w:rsidRPr="00CC79E4">
        <w:rPr>
          <w:bCs/>
          <w:sz w:val="28"/>
          <w:szCs w:val="28"/>
        </w:rPr>
        <w:t xml:space="preserve">, </w:t>
      </w:r>
      <w:hyperlink r:id="rId17" w:history="1">
        <w:r w:rsidRPr="00CC79E4">
          <w:rPr>
            <w:bCs/>
            <w:sz w:val="28"/>
            <w:szCs w:val="28"/>
          </w:rPr>
          <w:t>20</w:t>
        </w:r>
      </w:hyperlink>
      <w:r w:rsidRPr="00CC79E4">
        <w:rPr>
          <w:bCs/>
          <w:sz w:val="28"/>
          <w:szCs w:val="28"/>
        </w:rPr>
        <w:t xml:space="preserve"> и </w:t>
      </w:r>
      <w:hyperlink r:id="rId18" w:history="1">
        <w:r w:rsidRPr="00CC79E4">
          <w:rPr>
            <w:bCs/>
            <w:sz w:val="28"/>
            <w:szCs w:val="28"/>
          </w:rPr>
          <w:t>25 статьи 39.12</w:t>
        </w:r>
      </w:hyperlink>
      <w:r w:rsidRPr="00CC79E4">
        <w:rPr>
          <w:bCs/>
          <w:sz w:val="28"/>
          <w:szCs w:val="28"/>
        </w:rPr>
        <w:t xml:space="preserve"> </w:t>
      </w:r>
      <w:r w:rsidRPr="00CC79E4">
        <w:rPr>
          <w:sz w:val="28"/>
          <w:szCs w:val="28"/>
        </w:rPr>
        <w:t>Земельного кодекса РФ</w:t>
      </w:r>
      <w:r w:rsidRPr="00CC79E4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CC79E4">
        <w:rPr>
          <w:sz w:val="28"/>
          <w:szCs w:val="28"/>
        </w:rPr>
        <w:t xml:space="preserve">размещенным на сайте </w:t>
      </w:r>
      <w:hyperlink r:id="rId19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0F6C169B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Порядок осмотра земельного участка -</w:t>
      </w:r>
      <w:r w:rsidRPr="00CC79E4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CC79E4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20" w:history="1">
        <w:r w:rsidRPr="00CC79E4">
          <w:rPr>
            <w:sz w:val="28"/>
            <w:szCs w:val="28"/>
            <w:u w:val="single"/>
          </w:rPr>
          <w:t>www.torgi.gov.ru</w:t>
        </w:r>
      </w:hyperlink>
      <w:r w:rsidRPr="00CC79E4">
        <w:rPr>
          <w:sz w:val="28"/>
          <w:szCs w:val="28"/>
        </w:rPr>
        <w:t xml:space="preserve">, </w:t>
      </w:r>
      <w:hyperlink r:id="rId21" w:history="1">
        <w:r w:rsidRPr="00CC79E4">
          <w:rPr>
            <w:sz w:val="28"/>
            <w:szCs w:val="28"/>
            <w:u w:val="single"/>
          </w:rPr>
          <w:t>https://lot-online.ru/</w:t>
        </w:r>
      </w:hyperlink>
      <w:r w:rsidRPr="00CC79E4">
        <w:rPr>
          <w:spacing w:val="-1"/>
          <w:sz w:val="28"/>
          <w:szCs w:val="28"/>
        </w:rPr>
        <w:t>.</w:t>
      </w:r>
    </w:p>
    <w:p w14:paraId="26453D5E" w14:textId="77777777" w:rsidR="00565D0B" w:rsidRPr="00CC79E4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49500309" w14:textId="77777777" w:rsidR="00565D0B" w:rsidRPr="00CC79E4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1D91397A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6756C28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0672952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74D00121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6AC84FA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21A41BC6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2FCA42A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7D6B3A88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15B1730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5395FA74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3BB60F1B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526E45EA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6B7D0A4E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37014C8B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47E2543A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14:paraId="50C605D8" w14:textId="77777777" w:rsidR="00565D0B" w:rsidRPr="005E1B12" w:rsidRDefault="00565D0B" w:rsidP="00565D0B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21DF7348" w14:textId="49790599" w:rsidR="00DF7085" w:rsidRPr="005E1B12" w:rsidRDefault="00DF7085" w:rsidP="00565D0B">
      <w:pPr>
        <w:shd w:val="clear" w:color="auto" w:fill="FFFFFF"/>
        <w:ind w:firstLine="567"/>
        <w:jc w:val="both"/>
        <w:rPr>
          <w:sz w:val="22"/>
          <w:szCs w:val="22"/>
        </w:rPr>
      </w:pPr>
    </w:p>
    <w:sectPr w:rsidR="00DF7085" w:rsidRPr="005E1B12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A5709" w14:textId="77777777" w:rsidR="00FD6E3F" w:rsidRDefault="00FD6E3F" w:rsidP="00401B97">
      <w:r>
        <w:separator/>
      </w:r>
    </w:p>
  </w:endnote>
  <w:endnote w:type="continuationSeparator" w:id="0">
    <w:p w14:paraId="5809FC19" w14:textId="77777777" w:rsidR="00FD6E3F" w:rsidRDefault="00FD6E3F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7E3D9" w14:textId="77777777" w:rsidR="00FD6E3F" w:rsidRDefault="00FD6E3F" w:rsidP="00401B97">
      <w:r>
        <w:separator/>
      </w:r>
    </w:p>
  </w:footnote>
  <w:footnote w:type="continuationSeparator" w:id="0">
    <w:p w14:paraId="04FC1833" w14:textId="77777777" w:rsidR="00FD6E3F" w:rsidRDefault="00FD6E3F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423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3ABD"/>
    <w:rsid w:val="004F04C0"/>
    <w:rsid w:val="004F2E5E"/>
    <w:rsid w:val="004F4EE6"/>
    <w:rsid w:val="00510718"/>
    <w:rsid w:val="0051298F"/>
    <w:rsid w:val="00515DB4"/>
    <w:rsid w:val="0052242E"/>
    <w:rsid w:val="00524CE6"/>
    <w:rsid w:val="005256F1"/>
    <w:rsid w:val="005311B9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97B35"/>
    <w:rsid w:val="005A0B02"/>
    <w:rsid w:val="005A4C68"/>
    <w:rsid w:val="005A743C"/>
    <w:rsid w:val="005A75FC"/>
    <w:rsid w:val="005A7A07"/>
    <w:rsid w:val="005A7E52"/>
    <w:rsid w:val="005A7F5B"/>
    <w:rsid w:val="005B0765"/>
    <w:rsid w:val="005B2537"/>
    <w:rsid w:val="005B41F3"/>
    <w:rsid w:val="005C776C"/>
    <w:rsid w:val="005D0B60"/>
    <w:rsid w:val="005D2B55"/>
    <w:rsid w:val="005D52FA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C6D88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1464"/>
    <w:rsid w:val="007C3530"/>
    <w:rsid w:val="007C3749"/>
    <w:rsid w:val="007C4683"/>
    <w:rsid w:val="007C59A8"/>
    <w:rsid w:val="007C7DC0"/>
    <w:rsid w:val="007D2128"/>
    <w:rsid w:val="007E55F1"/>
    <w:rsid w:val="007F47E6"/>
    <w:rsid w:val="007F4AC9"/>
    <w:rsid w:val="007F7341"/>
    <w:rsid w:val="008015E1"/>
    <w:rsid w:val="00802028"/>
    <w:rsid w:val="0080685E"/>
    <w:rsid w:val="00806EF4"/>
    <w:rsid w:val="0081056C"/>
    <w:rsid w:val="00810E34"/>
    <w:rsid w:val="00812B1A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577E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C179B"/>
    <w:rsid w:val="00AC59FD"/>
    <w:rsid w:val="00AD131F"/>
    <w:rsid w:val="00AD69D2"/>
    <w:rsid w:val="00AE13D4"/>
    <w:rsid w:val="00AE239C"/>
    <w:rsid w:val="00AE2DF6"/>
    <w:rsid w:val="00AE76F5"/>
    <w:rsid w:val="00AF1427"/>
    <w:rsid w:val="00AF1509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59E7"/>
    <w:rsid w:val="00C5732C"/>
    <w:rsid w:val="00C5752B"/>
    <w:rsid w:val="00C678D4"/>
    <w:rsid w:val="00C67F8C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21A3"/>
    <w:rsid w:val="00CB3764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17E23"/>
    <w:rsid w:val="00D2310E"/>
    <w:rsid w:val="00D23D5E"/>
    <w:rsid w:val="00D35905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9685A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3D1A"/>
    <w:rsid w:val="00E94F7D"/>
    <w:rsid w:val="00EA775E"/>
    <w:rsid w:val="00EB0CBC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D6E3F"/>
    <w:rsid w:val="00FE47A8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03FAC-E60B-4EA7-AC28-0F3AB2AF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8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395</cp:revision>
  <cp:lastPrinted>2025-05-14T11:24:00Z</cp:lastPrinted>
  <dcterms:created xsi:type="dcterms:W3CDTF">2023-05-15T14:55:00Z</dcterms:created>
  <dcterms:modified xsi:type="dcterms:W3CDTF">2025-05-15T06:28:00Z</dcterms:modified>
</cp:coreProperties>
</file>