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3D14" w14:textId="5F2F038A" w:rsidR="00F315C1" w:rsidRDefault="00C01850" w:rsidP="00F315C1">
      <w:pPr>
        <w:jc w:val="center"/>
        <w:rPr>
          <w:b/>
          <w:bCs/>
          <w:sz w:val="18"/>
        </w:rPr>
      </w:pPr>
      <w:r>
        <w:rPr>
          <w:noProof/>
          <w:sz w:val="28"/>
          <w:szCs w:val="28"/>
        </w:rPr>
        <w:drawing>
          <wp:anchor distT="36830" distB="36830" distL="6400800" distR="6400800" simplePos="0" relativeHeight="251661312" behindDoc="0" locked="0" layoutInCell="1" allowOverlap="1" wp14:anchorId="29A7A1D2" wp14:editId="1EF7C338">
            <wp:simplePos x="0" y="0"/>
            <wp:positionH relativeFrom="margin">
              <wp:posOffset>2956560</wp:posOffset>
            </wp:positionH>
            <wp:positionV relativeFrom="paragraph">
              <wp:posOffset>-45720</wp:posOffset>
            </wp:positionV>
            <wp:extent cx="792480" cy="93630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698" cy="937745"/>
                    </a:xfrm>
                    <a:prstGeom prst="rect">
                      <a:avLst/>
                    </a:prstGeom>
                    <a:noFill/>
                  </pic:spPr>
                </pic:pic>
              </a:graphicData>
            </a:graphic>
            <wp14:sizeRelH relativeFrom="page">
              <wp14:pctWidth>0</wp14:pctWidth>
            </wp14:sizeRelH>
            <wp14:sizeRelV relativeFrom="page">
              <wp14:pctHeight>0</wp14:pctHeight>
            </wp14:sizeRelV>
          </wp:anchor>
        </w:drawing>
      </w:r>
      <w:r w:rsidR="00F315C1">
        <w:rPr>
          <w:noProof/>
        </w:rPr>
        <w:drawing>
          <wp:anchor distT="0" distB="0" distL="114300" distR="114300" simplePos="0" relativeHeight="251659264" behindDoc="0" locked="0" layoutInCell="1" allowOverlap="1" wp14:anchorId="49805E79" wp14:editId="5CB52BC3">
            <wp:simplePos x="0" y="0"/>
            <wp:positionH relativeFrom="column">
              <wp:posOffset>2956560</wp:posOffset>
            </wp:positionH>
            <wp:positionV relativeFrom="paragraph">
              <wp:posOffset>-45720</wp:posOffset>
            </wp:positionV>
            <wp:extent cx="609600" cy="657860"/>
            <wp:effectExtent l="19050" t="0" r="0" b="0"/>
            <wp:wrapTight wrapText="bothSides">
              <wp:wrapPolygon edited="0">
                <wp:start x="-675" y="0"/>
                <wp:lineTo x="-675" y="21266"/>
                <wp:lineTo x="21600" y="21266"/>
                <wp:lineTo x="21600" y="0"/>
                <wp:lineTo x="-675"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6" cstate="print"/>
                    <a:srcRect/>
                    <a:stretch>
                      <a:fillRect/>
                    </a:stretch>
                  </pic:blipFill>
                  <pic:spPr bwMode="auto">
                    <a:xfrm>
                      <a:off x="0" y="0"/>
                      <a:ext cx="609600" cy="657860"/>
                    </a:xfrm>
                    <a:prstGeom prst="rect">
                      <a:avLst/>
                    </a:prstGeom>
                    <a:noFill/>
                  </pic:spPr>
                </pic:pic>
              </a:graphicData>
            </a:graphic>
          </wp:anchor>
        </w:drawing>
      </w:r>
    </w:p>
    <w:p w14:paraId="6B9AF2AB" w14:textId="77777777" w:rsidR="00F315C1" w:rsidRDefault="00F315C1" w:rsidP="00F315C1">
      <w:pPr>
        <w:jc w:val="center"/>
        <w:rPr>
          <w:b/>
          <w:bCs/>
          <w:sz w:val="18"/>
        </w:rPr>
      </w:pPr>
    </w:p>
    <w:p w14:paraId="325C721F" w14:textId="77777777" w:rsidR="00F315C1" w:rsidRDefault="00F315C1" w:rsidP="00F315C1">
      <w:pPr>
        <w:jc w:val="center"/>
        <w:rPr>
          <w:b/>
          <w:bCs/>
          <w:sz w:val="18"/>
        </w:rPr>
      </w:pPr>
    </w:p>
    <w:p w14:paraId="1F92ED99" w14:textId="77777777" w:rsidR="00F315C1" w:rsidRDefault="00F315C1" w:rsidP="00F315C1">
      <w:pPr>
        <w:jc w:val="center"/>
        <w:rPr>
          <w:b/>
          <w:bCs/>
          <w:sz w:val="18"/>
        </w:rPr>
      </w:pPr>
    </w:p>
    <w:p w14:paraId="62B1D45B" w14:textId="2208EB3A" w:rsidR="00F315C1" w:rsidRDefault="00F315C1" w:rsidP="00F315C1">
      <w:pPr>
        <w:jc w:val="center"/>
        <w:rPr>
          <w:b/>
          <w:bCs/>
          <w:sz w:val="18"/>
        </w:rPr>
      </w:pPr>
    </w:p>
    <w:p w14:paraId="4B34C62B" w14:textId="36CD646F" w:rsidR="00C01850" w:rsidRDefault="00C01850" w:rsidP="00F315C1">
      <w:pPr>
        <w:jc w:val="center"/>
        <w:rPr>
          <w:b/>
          <w:bCs/>
          <w:sz w:val="18"/>
        </w:rPr>
      </w:pPr>
    </w:p>
    <w:p w14:paraId="0092B9EA" w14:textId="77777777" w:rsidR="00C01850" w:rsidRDefault="00C01850" w:rsidP="00F315C1">
      <w:pPr>
        <w:jc w:val="center"/>
        <w:rPr>
          <w:b/>
          <w:bCs/>
          <w:sz w:val="18"/>
        </w:rPr>
      </w:pPr>
    </w:p>
    <w:p w14:paraId="5B2C95BA" w14:textId="77777777" w:rsidR="00F315C1" w:rsidRDefault="00F315C1" w:rsidP="00F315C1">
      <w:pPr>
        <w:jc w:val="center"/>
        <w:rPr>
          <w:b/>
          <w:bCs/>
          <w:sz w:val="16"/>
          <w:szCs w:val="16"/>
        </w:rPr>
      </w:pPr>
    </w:p>
    <w:p w14:paraId="7A0E8115" w14:textId="77777777" w:rsidR="00C01850" w:rsidRPr="00C01850" w:rsidRDefault="00C01850" w:rsidP="00C01850">
      <w:pPr>
        <w:rPr>
          <w:sz w:val="16"/>
          <w:szCs w:val="16"/>
        </w:rPr>
      </w:pPr>
      <w:r w:rsidRPr="00C01850">
        <w:rPr>
          <w:sz w:val="28"/>
          <w:szCs w:val="28"/>
        </w:rPr>
        <w:t xml:space="preserve">                                  </w:t>
      </w:r>
      <w:r w:rsidRPr="00C01850">
        <w:rPr>
          <w:sz w:val="16"/>
          <w:szCs w:val="16"/>
        </w:rPr>
        <w:t xml:space="preserve"> МЕСТНАЯ АДМИНИСТРАЦИЯ СЕЛЬСКОГО ПОСЕЛЕНИЯ УЧЕБНОЕ</w:t>
      </w:r>
    </w:p>
    <w:p w14:paraId="197AF187" w14:textId="77777777" w:rsidR="00C01850" w:rsidRPr="00C01850" w:rsidRDefault="00C01850" w:rsidP="00C01850">
      <w:pPr>
        <w:jc w:val="center"/>
        <w:rPr>
          <w:sz w:val="16"/>
          <w:szCs w:val="16"/>
        </w:rPr>
      </w:pPr>
      <w:r w:rsidRPr="00C01850">
        <w:rPr>
          <w:sz w:val="16"/>
          <w:szCs w:val="16"/>
        </w:rPr>
        <w:t>ПРОХЛАДНЕНСКОГО МУНИЦИПАЛЬНОГО РАЙОНА</w:t>
      </w:r>
    </w:p>
    <w:p w14:paraId="1C9074ED" w14:textId="77777777" w:rsidR="00C01850" w:rsidRPr="00C01850" w:rsidRDefault="00C01850" w:rsidP="00C01850">
      <w:pPr>
        <w:jc w:val="center"/>
        <w:rPr>
          <w:sz w:val="16"/>
          <w:szCs w:val="16"/>
        </w:rPr>
      </w:pPr>
      <w:r w:rsidRPr="00C01850">
        <w:rPr>
          <w:sz w:val="16"/>
          <w:szCs w:val="16"/>
        </w:rPr>
        <w:t>КАБАРДИНО-БАЛКАРСКОЙ РЕСПУБЛИКИ</w:t>
      </w:r>
    </w:p>
    <w:p w14:paraId="6CE27A5E" w14:textId="77777777" w:rsidR="00C01850" w:rsidRPr="00C01850" w:rsidRDefault="00C01850" w:rsidP="00C01850">
      <w:pPr>
        <w:jc w:val="center"/>
        <w:rPr>
          <w:sz w:val="16"/>
          <w:szCs w:val="16"/>
        </w:rPr>
      </w:pPr>
    </w:p>
    <w:p w14:paraId="477D52EC" w14:textId="77777777" w:rsidR="00C01850" w:rsidRPr="00C01850" w:rsidRDefault="00C01850" w:rsidP="00C01850">
      <w:pPr>
        <w:jc w:val="center"/>
        <w:rPr>
          <w:sz w:val="16"/>
          <w:szCs w:val="16"/>
        </w:rPr>
      </w:pPr>
      <w:r w:rsidRPr="00C01850">
        <w:rPr>
          <w:sz w:val="16"/>
          <w:szCs w:val="16"/>
        </w:rPr>
        <w:t xml:space="preserve">КЪЭБЭРДЕЙ – </w:t>
      </w:r>
      <w:proofErr w:type="gramStart"/>
      <w:r w:rsidRPr="00C01850">
        <w:rPr>
          <w:sz w:val="16"/>
          <w:szCs w:val="16"/>
        </w:rPr>
        <w:t>БАЛЪКЪЭР  РЕСПУБЛИКЭМ</w:t>
      </w:r>
      <w:proofErr w:type="gramEnd"/>
      <w:r w:rsidRPr="00C01850">
        <w:rPr>
          <w:sz w:val="16"/>
          <w:szCs w:val="16"/>
        </w:rPr>
        <w:t xml:space="preserve">  И                    </w:t>
      </w:r>
    </w:p>
    <w:p w14:paraId="2DE2FB6E" w14:textId="77777777" w:rsidR="00C01850" w:rsidRPr="00C01850" w:rsidRDefault="00C01850" w:rsidP="00C01850">
      <w:pPr>
        <w:jc w:val="center"/>
        <w:rPr>
          <w:sz w:val="16"/>
          <w:szCs w:val="16"/>
        </w:rPr>
      </w:pPr>
      <w:r w:rsidRPr="00C01850">
        <w:rPr>
          <w:sz w:val="16"/>
          <w:szCs w:val="16"/>
        </w:rPr>
        <w:t xml:space="preserve">            ПРОХЛАДНЭ МУНИЦИПАЛЬНЭ И КУЕЙМ </w:t>
      </w:r>
      <w:proofErr w:type="gramStart"/>
      <w:r w:rsidRPr="00C01850">
        <w:rPr>
          <w:sz w:val="16"/>
          <w:szCs w:val="16"/>
        </w:rPr>
        <w:t>ЩЫЩ  УЧЕБНЭ</w:t>
      </w:r>
      <w:proofErr w:type="gramEnd"/>
      <w:r w:rsidRPr="00C01850">
        <w:rPr>
          <w:sz w:val="16"/>
          <w:szCs w:val="16"/>
        </w:rPr>
        <w:t xml:space="preserve"> КЪУАЖЭМ                                                                                                          И ЩЫПЭ АДМИНИСТРАЦЭ</w:t>
      </w:r>
    </w:p>
    <w:p w14:paraId="77D480AD" w14:textId="77777777" w:rsidR="00C01850" w:rsidRPr="00C01850" w:rsidRDefault="00C01850" w:rsidP="00C01850">
      <w:pPr>
        <w:jc w:val="center"/>
        <w:rPr>
          <w:sz w:val="16"/>
          <w:szCs w:val="16"/>
        </w:rPr>
      </w:pPr>
    </w:p>
    <w:p w14:paraId="2E596542" w14:textId="77777777" w:rsidR="00C01850" w:rsidRPr="00C01850" w:rsidRDefault="00C01850" w:rsidP="00C01850">
      <w:pPr>
        <w:jc w:val="center"/>
        <w:rPr>
          <w:sz w:val="16"/>
          <w:szCs w:val="16"/>
        </w:rPr>
      </w:pPr>
      <w:r w:rsidRPr="00C01850">
        <w:rPr>
          <w:sz w:val="16"/>
          <w:szCs w:val="16"/>
        </w:rPr>
        <w:t>КЪАБАРТЫ – МАЛКЪАР РЕСПУБЛИКАНЫ</w:t>
      </w:r>
    </w:p>
    <w:p w14:paraId="368E6AEC" w14:textId="77777777" w:rsidR="00C01850" w:rsidRPr="00C01850" w:rsidRDefault="00C01850" w:rsidP="00C01850">
      <w:pPr>
        <w:jc w:val="center"/>
        <w:rPr>
          <w:sz w:val="16"/>
          <w:szCs w:val="16"/>
        </w:rPr>
      </w:pPr>
      <w:r w:rsidRPr="00C01850">
        <w:rPr>
          <w:sz w:val="16"/>
          <w:szCs w:val="16"/>
        </w:rPr>
        <w:t xml:space="preserve">ПРОХЛАДНА </w:t>
      </w:r>
      <w:proofErr w:type="gramStart"/>
      <w:r w:rsidRPr="00C01850">
        <w:rPr>
          <w:sz w:val="16"/>
          <w:szCs w:val="16"/>
        </w:rPr>
        <w:t>МУНИЦИПАЛЬНА  РАЙОНУНУ</w:t>
      </w:r>
      <w:proofErr w:type="gramEnd"/>
      <w:r w:rsidRPr="00C01850">
        <w:rPr>
          <w:sz w:val="16"/>
          <w:szCs w:val="16"/>
        </w:rPr>
        <w:t xml:space="preserve"> УЧЕБНОЕ ЭЛ                                                                                                                   ПОСЕЛЕНИЯСЫ ЖЕР-ЖЕРЛИ АДМИНИСТРАЦИЯСЫ</w:t>
      </w:r>
    </w:p>
    <w:p w14:paraId="10A8A053" w14:textId="77777777" w:rsidR="00C01850" w:rsidRPr="00C01850" w:rsidRDefault="00C01850" w:rsidP="00C01850">
      <w:pPr>
        <w:pBdr>
          <w:bottom w:val="single" w:sz="12" w:space="0" w:color="auto"/>
        </w:pBdr>
        <w:spacing w:after="120" w:line="480" w:lineRule="auto"/>
        <w:rPr>
          <w:sz w:val="20"/>
          <w:szCs w:val="20"/>
        </w:rPr>
      </w:pPr>
      <w:r w:rsidRPr="00C01850">
        <w:rPr>
          <w:sz w:val="20"/>
          <w:szCs w:val="20"/>
        </w:rPr>
        <w:t xml:space="preserve">                          361009 с. </w:t>
      </w:r>
      <w:proofErr w:type="gramStart"/>
      <w:r w:rsidRPr="00C01850">
        <w:rPr>
          <w:sz w:val="20"/>
          <w:szCs w:val="20"/>
        </w:rPr>
        <w:t>Учебное ,</w:t>
      </w:r>
      <w:proofErr w:type="gramEnd"/>
      <w:r w:rsidRPr="00C01850">
        <w:rPr>
          <w:sz w:val="20"/>
          <w:szCs w:val="20"/>
        </w:rPr>
        <w:t xml:space="preserve"> ул. Школьная -№ 3 Прохладненского р-на КБР           95-2-90</w:t>
      </w:r>
      <w:r w:rsidRPr="00C01850">
        <w:rPr>
          <w:color w:val="000000"/>
          <w:sz w:val="28"/>
          <w:szCs w:val="28"/>
        </w:rPr>
        <w:t xml:space="preserve">                                                                          </w:t>
      </w:r>
    </w:p>
    <w:p w14:paraId="301B59A9" w14:textId="6A28634A" w:rsidR="00C01850" w:rsidRPr="00C01850" w:rsidRDefault="00C01850" w:rsidP="00C01850">
      <w:pPr>
        <w:rPr>
          <w:sz w:val="28"/>
          <w:szCs w:val="28"/>
        </w:rPr>
      </w:pPr>
      <w:r w:rsidRPr="00C01850">
        <w:t xml:space="preserve">     </w:t>
      </w:r>
      <w:r w:rsidRPr="00C01850">
        <w:rPr>
          <w:sz w:val="28"/>
          <w:szCs w:val="28"/>
        </w:rPr>
        <w:t>«17» июля 2025 г.</w:t>
      </w:r>
      <w:r w:rsidRPr="00C01850">
        <w:rPr>
          <w:sz w:val="28"/>
          <w:szCs w:val="28"/>
        </w:rPr>
        <w:tab/>
        <w:t xml:space="preserve">        </w:t>
      </w:r>
      <w:r w:rsidRPr="00C01850">
        <w:rPr>
          <w:sz w:val="28"/>
          <w:szCs w:val="28"/>
        </w:rPr>
        <w:tab/>
        <w:t xml:space="preserve">                                 ПОСТАНОВЛЕНИЕ № 8</w:t>
      </w:r>
      <w:r>
        <w:rPr>
          <w:sz w:val="28"/>
          <w:szCs w:val="28"/>
        </w:rPr>
        <w:t>3</w:t>
      </w:r>
    </w:p>
    <w:p w14:paraId="244B6324" w14:textId="0A24A06A" w:rsidR="00C01850" w:rsidRPr="00C01850" w:rsidRDefault="00C01850" w:rsidP="00C01850">
      <w:pPr>
        <w:rPr>
          <w:sz w:val="28"/>
          <w:szCs w:val="28"/>
        </w:rPr>
      </w:pPr>
      <w:r w:rsidRPr="00C01850">
        <w:rPr>
          <w:sz w:val="28"/>
          <w:szCs w:val="28"/>
        </w:rPr>
        <w:tab/>
      </w:r>
      <w:r w:rsidRPr="00C01850">
        <w:rPr>
          <w:sz w:val="28"/>
          <w:szCs w:val="28"/>
        </w:rPr>
        <w:tab/>
      </w:r>
      <w:r w:rsidRPr="00C01850">
        <w:rPr>
          <w:sz w:val="28"/>
          <w:szCs w:val="28"/>
        </w:rPr>
        <w:tab/>
      </w:r>
      <w:r w:rsidRPr="00C01850">
        <w:rPr>
          <w:sz w:val="28"/>
          <w:szCs w:val="28"/>
        </w:rPr>
        <w:tab/>
      </w:r>
      <w:r w:rsidRPr="00C01850">
        <w:rPr>
          <w:sz w:val="28"/>
          <w:szCs w:val="28"/>
        </w:rPr>
        <w:tab/>
      </w:r>
      <w:r w:rsidRPr="00C01850">
        <w:rPr>
          <w:sz w:val="28"/>
          <w:szCs w:val="28"/>
        </w:rPr>
        <w:tab/>
      </w:r>
      <w:r w:rsidRPr="00C01850">
        <w:rPr>
          <w:sz w:val="28"/>
          <w:szCs w:val="28"/>
        </w:rPr>
        <w:tab/>
        <w:t xml:space="preserve">             ПОСТАНОВЛЕНЭ    № 8</w:t>
      </w:r>
      <w:r>
        <w:rPr>
          <w:sz w:val="28"/>
          <w:szCs w:val="28"/>
        </w:rPr>
        <w:t>3</w:t>
      </w:r>
    </w:p>
    <w:p w14:paraId="7B271F23" w14:textId="147A4BE0" w:rsidR="00C01850" w:rsidRPr="00C01850" w:rsidRDefault="00C01850" w:rsidP="00C01850">
      <w:pPr>
        <w:tabs>
          <w:tab w:val="left" w:pos="6390"/>
        </w:tabs>
        <w:rPr>
          <w:sz w:val="28"/>
          <w:szCs w:val="28"/>
        </w:rPr>
      </w:pPr>
      <w:r w:rsidRPr="00C01850">
        <w:rPr>
          <w:sz w:val="28"/>
          <w:szCs w:val="28"/>
        </w:rPr>
        <w:t xml:space="preserve">                                                                                    БЕГИМ</w:t>
      </w:r>
      <w:r w:rsidRPr="00C01850">
        <w:rPr>
          <w:sz w:val="28"/>
          <w:szCs w:val="28"/>
        </w:rPr>
        <w:tab/>
      </w:r>
      <w:r w:rsidRPr="00C01850">
        <w:rPr>
          <w:sz w:val="28"/>
          <w:szCs w:val="28"/>
        </w:rPr>
        <w:tab/>
        <w:t xml:space="preserve">          № 8</w:t>
      </w:r>
      <w:r>
        <w:rPr>
          <w:sz w:val="28"/>
          <w:szCs w:val="28"/>
        </w:rPr>
        <w:t>3</w:t>
      </w:r>
    </w:p>
    <w:p w14:paraId="45AB5ECA" w14:textId="77777777" w:rsidR="00F315C1" w:rsidRDefault="00F315C1" w:rsidP="00C01850">
      <w:pPr>
        <w:rPr>
          <w:b/>
          <w:sz w:val="26"/>
          <w:szCs w:val="26"/>
        </w:rPr>
      </w:pPr>
    </w:p>
    <w:p w14:paraId="5A604E49" w14:textId="77777777" w:rsidR="00F315C1" w:rsidRDefault="00F315C1" w:rsidP="00F315C1">
      <w:pPr>
        <w:jc w:val="center"/>
        <w:rPr>
          <w:b/>
          <w:sz w:val="26"/>
          <w:szCs w:val="26"/>
        </w:rPr>
      </w:pPr>
      <w:r>
        <w:rPr>
          <w:b/>
          <w:sz w:val="26"/>
          <w:szCs w:val="26"/>
        </w:rPr>
        <w:t>Об утверждении механизма оперативно-диспетчерского управления</w:t>
      </w:r>
    </w:p>
    <w:p w14:paraId="3BA83DBB" w14:textId="2DBCB9BF" w:rsidR="00F315C1" w:rsidRDefault="00F315C1" w:rsidP="00F315C1">
      <w:pPr>
        <w:jc w:val="center"/>
        <w:rPr>
          <w:b/>
          <w:sz w:val="26"/>
          <w:szCs w:val="26"/>
        </w:rPr>
      </w:pPr>
      <w:r>
        <w:rPr>
          <w:b/>
          <w:sz w:val="26"/>
          <w:szCs w:val="26"/>
        </w:rPr>
        <w:t xml:space="preserve">в системе теплоснабжения на территории сельского поселения </w:t>
      </w:r>
      <w:r w:rsidR="00C01850">
        <w:rPr>
          <w:b/>
          <w:sz w:val="26"/>
          <w:szCs w:val="26"/>
        </w:rPr>
        <w:t>Учебное</w:t>
      </w:r>
      <w:r>
        <w:rPr>
          <w:b/>
          <w:sz w:val="26"/>
          <w:szCs w:val="26"/>
        </w:rPr>
        <w:t xml:space="preserve"> Прохладненского муниципального района КБР, </w:t>
      </w:r>
    </w:p>
    <w:p w14:paraId="40550866" w14:textId="77777777" w:rsidR="00F315C1" w:rsidRDefault="00F315C1" w:rsidP="00F315C1">
      <w:pPr>
        <w:jc w:val="center"/>
        <w:rPr>
          <w:b/>
          <w:sz w:val="26"/>
          <w:szCs w:val="26"/>
        </w:rPr>
      </w:pPr>
      <w:r>
        <w:rPr>
          <w:b/>
          <w:sz w:val="26"/>
          <w:szCs w:val="26"/>
        </w:rPr>
        <w:t xml:space="preserve">Порядка ликвидации аварийных ситуаций в системах теплоснабжения, </w:t>
      </w:r>
    </w:p>
    <w:p w14:paraId="19300640" w14:textId="77777777" w:rsidR="00F315C1" w:rsidRDefault="00F315C1" w:rsidP="00F315C1">
      <w:pPr>
        <w:jc w:val="center"/>
        <w:rPr>
          <w:b/>
          <w:sz w:val="26"/>
          <w:szCs w:val="26"/>
        </w:rPr>
      </w:pPr>
      <w:r>
        <w:rPr>
          <w:b/>
          <w:sz w:val="26"/>
          <w:szCs w:val="26"/>
        </w:rPr>
        <w:t>с учетом взаимодействия энергоснабжающих организаций, потребителей и служб жилищно-коммунального хозяйства всех форм собственности</w:t>
      </w:r>
    </w:p>
    <w:p w14:paraId="626C8CE1" w14:textId="77777777" w:rsidR="00F315C1" w:rsidRDefault="00F315C1" w:rsidP="00F315C1">
      <w:pPr>
        <w:ind w:firstLine="720"/>
        <w:jc w:val="both"/>
        <w:rPr>
          <w:sz w:val="26"/>
          <w:szCs w:val="26"/>
        </w:rPr>
      </w:pPr>
    </w:p>
    <w:p w14:paraId="46E3ED80" w14:textId="5C468250" w:rsidR="00F315C1" w:rsidRPr="00C01850" w:rsidRDefault="00F315C1" w:rsidP="00C01850">
      <w:pPr>
        <w:ind w:firstLine="720"/>
        <w:jc w:val="both"/>
        <w:rPr>
          <w:sz w:val="26"/>
          <w:szCs w:val="26"/>
        </w:rPr>
      </w:pPr>
      <w:r w:rsidRPr="00C01850">
        <w:rPr>
          <w:sz w:val="26"/>
          <w:szCs w:val="26"/>
        </w:rPr>
        <w:t xml:space="preserve">На основании </w:t>
      </w:r>
      <w:hyperlink r:id="rId7" w:history="1">
        <w:r w:rsidRPr="00C01850">
          <w:rPr>
            <w:rStyle w:val="a8"/>
            <w:rFonts w:eastAsia="Calibri"/>
            <w:sz w:val="26"/>
            <w:szCs w:val="26"/>
          </w:rPr>
          <w:t>Федерального закона</w:t>
        </w:r>
      </w:hyperlink>
      <w:r w:rsidRPr="00C01850">
        <w:rPr>
          <w:sz w:val="26"/>
          <w:szCs w:val="26"/>
        </w:rPr>
        <w:t xml:space="preserve"> от 06 октября 2003 года № 131-ФЗ «Об общих принципах организации местного самоуправления в Российской Федерации», в соответствии с Правилами оценки готовности к отопительному периоду, утвержденными Приказом Министерства энергетики Российской Федерации </w:t>
      </w:r>
      <w:r w:rsidR="00C01850" w:rsidRPr="00C01850">
        <w:rPr>
          <w:sz w:val="26"/>
          <w:szCs w:val="26"/>
        </w:rPr>
        <w:t>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C01850" w:rsidRPr="00C01850">
        <w:rPr>
          <w:b/>
          <w:spacing w:val="-7"/>
          <w:sz w:val="26"/>
          <w:szCs w:val="26"/>
        </w:rPr>
        <w:t xml:space="preserve">, </w:t>
      </w:r>
      <w:r w:rsidRPr="00C01850">
        <w:rPr>
          <w:sz w:val="26"/>
          <w:szCs w:val="26"/>
        </w:rPr>
        <w:t xml:space="preserve">местная администрация сельского поселения </w:t>
      </w:r>
      <w:r w:rsidR="00C01850" w:rsidRPr="00C01850">
        <w:rPr>
          <w:sz w:val="26"/>
          <w:szCs w:val="26"/>
        </w:rPr>
        <w:t>Учебное</w:t>
      </w:r>
      <w:r w:rsidRPr="00C01850">
        <w:rPr>
          <w:sz w:val="26"/>
          <w:szCs w:val="26"/>
        </w:rPr>
        <w:t xml:space="preserve"> Прохладненского муниципального района КБР </w:t>
      </w:r>
      <w:r w:rsidRPr="00C01850">
        <w:rPr>
          <w:b/>
          <w:sz w:val="26"/>
          <w:szCs w:val="26"/>
        </w:rPr>
        <w:t>п о с т а н о в л я е т:</w:t>
      </w:r>
    </w:p>
    <w:p w14:paraId="311B2DEE" w14:textId="77777777" w:rsidR="00F315C1" w:rsidRPr="00C01850" w:rsidRDefault="00F315C1" w:rsidP="00F315C1">
      <w:pPr>
        <w:jc w:val="both"/>
        <w:rPr>
          <w:sz w:val="26"/>
          <w:szCs w:val="26"/>
        </w:rPr>
      </w:pPr>
    </w:p>
    <w:p w14:paraId="7ABDC28C" w14:textId="1C7FE8EE" w:rsidR="00F315C1" w:rsidRPr="00C01850" w:rsidRDefault="00F315C1" w:rsidP="00F315C1">
      <w:pPr>
        <w:numPr>
          <w:ilvl w:val="0"/>
          <w:numId w:val="2"/>
        </w:numPr>
        <w:suppressAutoHyphens/>
        <w:ind w:left="426"/>
        <w:jc w:val="both"/>
        <w:rPr>
          <w:sz w:val="26"/>
          <w:szCs w:val="26"/>
        </w:rPr>
      </w:pPr>
      <w:r w:rsidRPr="00C01850">
        <w:rPr>
          <w:sz w:val="26"/>
          <w:szCs w:val="26"/>
        </w:rPr>
        <w:t xml:space="preserve">Утвердить механизм оперативно-диспетчерского управления в системе теплоснабжения на территории </w:t>
      </w:r>
      <w:proofErr w:type="spellStart"/>
      <w:r w:rsidRPr="00C01850">
        <w:rPr>
          <w:sz w:val="26"/>
          <w:szCs w:val="26"/>
        </w:rPr>
        <w:t>с.п.</w:t>
      </w:r>
      <w:r w:rsidR="00C01850" w:rsidRPr="00C01850">
        <w:rPr>
          <w:sz w:val="26"/>
          <w:szCs w:val="26"/>
        </w:rPr>
        <w:t>Учебное</w:t>
      </w:r>
      <w:proofErr w:type="spellEnd"/>
      <w:r w:rsidRPr="00C01850">
        <w:rPr>
          <w:sz w:val="26"/>
          <w:szCs w:val="26"/>
        </w:rPr>
        <w:t xml:space="preserve"> Прохладненского муниципального </w:t>
      </w:r>
      <w:proofErr w:type="gramStart"/>
      <w:r w:rsidRPr="00C01850">
        <w:rPr>
          <w:sz w:val="26"/>
          <w:szCs w:val="26"/>
        </w:rPr>
        <w:t>района  КБР</w:t>
      </w:r>
      <w:proofErr w:type="gramEnd"/>
      <w:r w:rsidRPr="00C01850">
        <w:rPr>
          <w:sz w:val="26"/>
          <w:szCs w:val="26"/>
        </w:rPr>
        <w:t xml:space="preserve"> (Приложение № 1).</w:t>
      </w:r>
    </w:p>
    <w:p w14:paraId="5CDD72D0" w14:textId="77777777" w:rsidR="00F315C1" w:rsidRPr="00C01850" w:rsidRDefault="00F315C1" w:rsidP="00F315C1">
      <w:pPr>
        <w:numPr>
          <w:ilvl w:val="0"/>
          <w:numId w:val="2"/>
        </w:numPr>
        <w:suppressAutoHyphens/>
        <w:ind w:left="426"/>
        <w:jc w:val="both"/>
        <w:rPr>
          <w:sz w:val="26"/>
          <w:szCs w:val="26"/>
        </w:rPr>
      </w:pPr>
      <w:r w:rsidRPr="00C01850">
        <w:rPr>
          <w:sz w:val="26"/>
          <w:szCs w:val="26"/>
        </w:rPr>
        <w:t xml:space="preserve">Утвердить порядок ликвидации аварийных ситуаций в системах теплоснабжения, с учетом взаимодействия энергоснабжающих организаций, потребителей и служб жилищно-коммунального хозяйства всех форм </w:t>
      </w:r>
      <w:proofErr w:type="gramStart"/>
      <w:r w:rsidRPr="00C01850">
        <w:rPr>
          <w:sz w:val="26"/>
          <w:szCs w:val="26"/>
        </w:rPr>
        <w:t>собственности  (</w:t>
      </w:r>
      <w:proofErr w:type="gramEnd"/>
      <w:r w:rsidRPr="00C01850">
        <w:rPr>
          <w:sz w:val="26"/>
          <w:szCs w:val="26"/>
        </w:rPr>
        <w:t>Приложение № 2).</w:t>
      </w:r>
    </w:p>
    <w:p w14:paraId="368A7C71" w14:textId="77777777" w:rsidR="00F315C1" w:rsidRPr="00C01850" w:rsidRDefault="00F315C1" w:rsidP="00F315C1">
      <w:pPr>
        <w:numPr>
          <w:ilvl w:val="0"/>
          <w:numId w:val="2"/>
        </w:numPr>
        <w:suppressAutoHyphens/>
        <w:ind w:left="426"/>
        <w:jc w:val="both"/>
        <w:rPr>
          <w:sz w:val="26"/>
          <w:szCs w:val="26"/>
        </w:rPr>
      </w:pPr>
      <w:r w:rsidRPr="00C01850">
        <w:rPr>
          <w:sz w:val="26"/>
          <w:szCs w:val="26"/>
        </w:rPr>
        <w:t>Энергоснабжающим организациям, потребителям тепловой энергии, службам жилищно-коммунального хозяйства всех форм собственности рекомендовать в своей работе руководствоваться настоящим постановлением.</w:t>
      </w:r>
    </w:p>
    <w:p w14:paraId="79D4BD95" w14:textId="77777777" w:rsidR="00F315C1" w:rsidRPr="00C01850" w:rsidRDefault="00F315C1" w:rsidP="00F315C1">
      <w:pPr>
        <w:numPr>
          <w:ilvl w:val="0"/>
          <w:numId w:val="2"/>
        </w:numPr>
        <w:suppressAutoHyphens/>
        <w:ind w:left="426"/>
        <w:jc w:val="both"/>
        <w:rPr>
          <w:sz w:val="26"/>
          <w:szCs w:val="26"/>
        </w:rPr>
      </w:pPr>
      <w:r w:rsidRPr="00C01850">
        <w:rPr>
          <w:sz w:val="26"/>
          <w:szCs w:val="26"/>
        </w:rPr>
        <w:t>Опубликовать настоящее постановление в установленном порядке.</w:t>
      </w:r>
    </w:p>
    <w:p w14:paraId="717A08B8" w14:textId="77777777" w:rsidR="00F315C1" w:rsidRPr="00C01850" w:rsidRDefault="00F315C1" w:rsidP="00F315C1">
      <w:pPr>
        <w:numPr>
          <w:ilvl w:val="0"/>
          <w:numId w:val="2"/>
        </w:numPr>
        <w:suppressAutoHyphens/>
        <w:ind w:left="426"/>
        <w:jc w:val="both"/>
        <w:rPr>
          <w:sz w:val="26"/>
          <w:szCs w:val="26"/>
        </w:rPr>
      </w:pPr>
      <w:r w:rsidRPr="00C01850">
        <w:rPr>
          <w:sz w:val="26"/>
          <w:szCs w:val="26"/>
        </w:rPr>
        <w:t>Контроль исполнения настоящего постановления оставляю за собой.</w:t>
      </w:r>
    </w:p>
    <w:p w14:paraId="71AD63F7" w14:textId="77777777" w:rsidR="00F315C1" w:rsidRPr="00C01850" w:rsidRDefault="00F315C1" w:rsidP="00F315C1">
      <w:pPr>
        <w:numPr>
          <w:ilvl w:val="0"/>
          <w:numId w:val="2"/>
        </w:numPr>
        <w:suppressAutoHyphens/>
        <w:ind w:left="426"/>
        <w:jc w:val="both"/>
        <w:rPr>
          <w:sz w:val="26"/>
          <w:szCs w:val="26"/>
        </w:rPr>
      </w:pPr>
      <w:r w:rsidRPr="00C01850">
        <w:rPr>
          <w:sz w:val="26"/>
          <w:szCs w:val="26"/>
        </w:rPr>
        <w:t>Настоящее постановление вступает в законную силу со дня его официального опубликования.</w:t>
      </w:r>
    </w:p>
    <w:p w14:paraId="7FE4656E" w14:textId="77777777" w:rsidR="00C01850" w:rsidRDefault="00C01850" w:rsidP="00F315C1">
      <w:pPr>
        <w:jc w:val="both"/>
        <w:rPr>
          <w:sz w:val="26"/>
          <w:szCs w:val="26"/>
        </w:rPr>
      </w:pPr>
    </w:p>
    <w:p w14:paraId="23E0F4F1" w14:textId="24E4FDAC" w:rsidR="00F315C1" w:rsidRPr="00C01850" w:rsidRDefault="00544EEF" w:rsidP="00F315C1">
      <w:pPr>
        <w:jc w:val="both"/>
        <w:rPr>
          <w:sz w:val="26"/>
          <w:szCs w:val="26"/>
        </w:rPr>
      </w:pPr>
      <w:proofErr w:type="spellStart"/>
      <w:r w:rsidRPr="00C01850">
        <w:rPr>
          <w:sz w:val="26"/>
          <w:szCs w:val="26"/>
        </w:rPr>
        <w:t>И.</w:t>
      </w:r>
      <w:proofErr w:type="gramStart"/>
      <w:r w:rsidRPr="00C01850">
        <w:rPr>
          <w:sz w:val="26"/>
          <w:szCs w:val="26"/>
        </w:rPr>
        <w:t>о.главы</w:t>
      </w:r>
      <w:proofErr w:type="spellEnd"/>
      <w:proofErr w:type="gramEnd"/>
      <w:r w:rsidR="00F315C1" w:rsidRPr="00C01850">
        <w:rPr>
          <w:sz w:val="26"/>
          <w:szCs w:val="26"/>
        </w:rPr>
        <w:t xml:space="preserve"> местной администрации</w:t>
      </w:r>
    </w:p>
    <w:p w14:paraId="08217EEC" w14:textId="108AB6C2" w:rsidR="00F315C1" w:rsidRPr="00C01850" w:rsidRDefault="00F315C1" w:rsidP="00F315C1">
      <w:pPr>
        <w:jc w:val="both"/>
        <w:rPr>
          <w:sz w:val="26"/>
          <w:szCs w:val="26"/>
        </w:rPr>
      </w:pPr>
      <w:r w:rsidRPr="00C01850">
        <w:rPr>
          <w:sz w:val="26"/>
          <w:szCs w:val="26"/>
        </w:rPr>
        <w:t xml:space="preserve">сельского поселения </w:t>
      </w:r>
      <w:r w:rsidR="00C01850" w:rsidRPr="00C01850">
        <w:rPr>
          <w:sz w:val="26"/>
          <w:szCs w:val="26"/>
        </w:rPr>
        <w:t>Учебное</w:t>
      </w:r>
      <w:r w:rsidRPr="00C01850">
        <w:rPr>
          <w:sz w:val="26"/>
          <w:szCs w:val="26"/>
        </w:rPr>
        <w:t xml:space="preserve">  </w:t>
      </w:r>
    </w:p>
    <w:p w14:paraId="080ECE26" w14:textId="2F457514" w:rsidR="00F315C1" w:rsidRPr="00C01850" w:rsidRDefault="00F315C1" w:rsidP="00F315C1">
      <w:pPr>
        <w:jc w:val="both"/>
        <w:rPr>
          <w:sz w:val="26"/>
          <w:szCs w:val="26"/>
        </w:rPr>
      </w:pPr>
      <w:r w:rsidRPr="00C01850">
        <w:rPr>
          <w:sz w:val="26"/>
          <w:szCs w:val="26"/>
        </w:rPr>
        <w:t>Прохладненского муниципального района КБР</w:t>
      </w:r>
      <w:r w:rsidR="00544EEF" w:rsidRPr="00C01850">
        <w:rPr>
          <w:sz w:val="26"/>
          <w:szCs w:val="26"/>
        </w:rPr>
        <w:t xml:space="preserve">                             </w:t>
      </w:r>
      <w:r w:rsidR="00C01850">
        <w:rPr>
          <w:sz w:val="26"/>
          <w:szCs w:val="26"/>
        </w:rPr>
        <w:t xml:space="preserve">                     </w:t>
      </w:r>
      <w:proofErr w:type="spellStart"/>
      <w:r w:rsidR="00C01850">
        <w:rPr>
          <w:sz w:val="26"/>
          <w:szCs w:val="26"/>
        </w:rPr>
        <w:t>Н.Г.Зубенко</w:t>
      </w:r>
      <w:proofErr w:type="spellEnd"/>
    </w:p>
    <w:p w14:paraId="3B0733F0" w14:textId="77777777" w:rsidR="00F315C1" w:rsidRPr="00C01850" w:rsidRDefault="00F315C1" w:rsidP="00F315C1">
      <w:pPr>
        <w:jc w:val="right"/>
        <w:rPr>
          <w:sz w:val="26"/>
          <w:szCs w:val="26"/>
        </w:rPr>
      </w:pPr>
    </w:p>
    <w:p w14:paraId="1E605781" w14:textId="77777777" w:rsidR="00F315C1" w:rsidRPr="00C01850" w:rsidRDefault="00F315C1" w:rsidP="00F315C1">
      <w:pPr>
        <w:jc w:val="right"/>
        <w:rPr>
          <w:sz w:val="26"/>
          <w:szCs w:val="26"/>
        </w:rPr>
      </w:pPr>
    </w:p>
    <w:p w14:paraId="7109B71E" w14:textId="77777777" w:rsidR="00F315C1" w:rsidRDefault="00F315C1" w:rsidP="00F315C1">
      <w:pPr>
        <w:jc w:val="right"/>
      </w:pPr>
    </w:p>
    <w:p w14:paraId="1CC2F023" w14:textId="77777777" w:rsidR="00F315C1" w:rsidRDefault="00F315C1" w:rsidP="00F315C1">
      <w:pPr>
        <w:jc w:val="right"/>
      </w:pPr>
      <w:r>
        <w:t>Приложение № 1</w:t>
      </w:r>
    </w:p>
    <w:p w14:paraId="7D833A77" w14:textId="77777777" w:rsidR="00F315C1" w:rsidRDefault="00F315C1" w:rsidP="00F315C1">
      <w:pPr>
        <w:jc w:val="right"/>
      </w:pPr>
    </w:p>
    <w:p w14:paraId="2E66D993" w14:textId="77777777" w:rsidR="00F315C1" w:rsidRDefault="00F315C1" w:rsidP="00F315C1">
      <w:pPr>
        <w:ind w:left="4536"/>
        <w:jc w:val="right"/>
      </w:pPr>
      <w:r>
        <w:t>Утвержден</w:t>
      </w:r>
    </w:p>
    <w:p w14:paraId="3AB59712" w14:textId="77777777" w:rsidR="00F315C1" w:rsidRDefault="00F315C1" w:rsidP="00F315C1">
      <w:pPr>
        <w:ind w:left="4536"/>
        <w:jc w:val="right"/>
      </w:pPr>
      <w:r>
        <w:t>постановлением местной администрации</w:t>
      </w:r>
    </w:p>
    <w:p w14:paraId="63716FFE" w14:textId="5E443DE5" w:rsidR="00F315C1" w:rsidRDefault="00F315C1" w:rsidP="00F315C1">
      <w:pPr>
        <w:jc w:val="right"/>
      </w:pPr>
      <w:r>
        <w:t xml:space="preserve">сельского поселения </w:t>
      </w:r>
      <w:r w:rsidR="00C01850">
        <w:t>Учебное</w:t>
      </w:r>
      <w:r>
        <w:t xml:space="preserve">  </w:t>
      </w:r>
    </w:p>
    <w:p w14:paraId="11E2570A" w14:textId="77777777" w:rsidR="00F315C1" w:rsidRDefault="00F315C1" w:rsidP="00F315C1">
      <w:pPr>
        <w:ind w:left="4536"/>
        <w:jc w:val="right"/>
        <w:rPr>
          <w:sz w:val="28"/>
          <w:szCs w:val="28"/>
        </w:rPr>
      </w:pPr>
      <w:r>
        <w:t>Прохладненского муниципального района</w:t>
      </w:r>
      <w:r>
        <w:rPr>
          <w:sz w:val="28"/>
          <w:szCs w:val="28"/>
        </w:rPr>
        <w:t xml:space="preserve"> КБР</w:t>
      </w:r>
    </w:p>
    <w:p w14:paraId="3331E676" w14:textId="2A5D6A26" w:rsidR="00F315C1" w:rsidRDefault="00544EEF" w:rsidP="00F315C1">
      <w:pPr>
        <w:ind w:left="4536"/>
        <w:jc w:val="right"/>
      </w:pPr>
      <w:r>
        <w:t xml:space="preserve"> от «</w:t>
      </w:r>
      <w:r w:rsidR="00C01850">
        <w:t>1</w:t>
      </w:r>
      <w:r>
        <w:t>7» ию</w:t>
      </w:r>
      <w:r w:rsidR="00C01850">
        <w:t>л</w:t>
      </w:r>
      <w:r>
        <w:t>я 2025</w:t>
      </w:r>
      <w:r w:rsidR="00F315C1">
        <w:t xml:space="preserve">г. № </w:t>
      </w:r>
      <w:r w:rsidR="00C01850">
        <w:t>83</w:t>
      </w:r>
    </w:p>
    <w:p w14:paraId="1C630FD1" w14:textId="77777777" w:rsidR="00F315C1" w:rsidRDefault="00F315C1" w:rsidP="00F315C1">
      <w:pPr>
        <w:rPr>
          <w:color w:val="000000"/>
        </w:rPr>
      </w:pPr>
    </w:p>
    <w:p w14:paraId="1F627B53" w14:textId="77777777" w:rsidR="00F315C1" w:rsidRDefault="00F315C1" w:rsidP="00F315C1">
      <w:pPr>
        <w:rPr>
          <w:color w:val="000000"/>
        </w:rPr>
      </w:pPr>
    </w:p>
    <w:p w14:paraId="2021F40C" w14:textId="77777777" w:rsidR="00F315C1" w:rsidRDefault="00F315C1" w:rsidP="00F315C1">
      <w:pPr>
        <w:jc w:val="center"/>
        <w:rPr>
          <w:b/>
        </w:rPr>
      </w:pPr>
      <w:r>
        <w:rPr>
          <w:b/>
        </w:rPr>
        <w:t>Механизм оперативно-диспетчерского управления</w:t>
      </w:r>
    </w:p>
    <w:p w14:paraId="519C427B" w14:textId="646BBA5A" w:rsidR="00F315C1" w:rsidRDefault="00F315C1" w:rsidP="00F315C1">
      <w:pPr>
        <w:jc w:val="center"/>
        <w:rPr>
          <w:b/>
        </w:rPr>
      </w:pPr>
      <w:r>
        <w:rPr>
          <w:b/>
        </w:rPr>
        <w:t xml:space="preserve">в системе теплоснабжения на территории сельского поселения </w:t>
      </w:r>
      <w:r w:rsidR="00C01850">
        <w:rPr>
          <w:b/>
        </w:rPr>
        <w:t>Учебное</w:t>
      </w:r>
    </w:p>
    <w:p w14:paraId="72AF4584" w14:textId="77777777" w:rsidR="00F315C1" w:rsidRDefault="00F315C1" w:rsidP="00F315C1">
      <w:pPr>
        <w:ind w:left="4536" w:hanging="2268"/>
        <w:rPr>
          <w:b/>
          <w:sz w:val="28"/>
          <w:szCs w:val="28"/>
        </w:rPr>
      </w:pPr>
      <w:r>
        <w:rPr>
          <w:b/>
        </w:rPr>
        <w:t>Прохладненского муниципального района</w:t>
      </w:r>
      <w:r>
        <w:rPr>
          <w:b/>
          <w:sz w:val="28"/>
          <w:szCs w:val="28"/>
        </w:rPr>
        <w:t xml:space="preserve"> КБР</w:t>
      </w:r>
    </w:p>
    <w:p w14:paraId="490ADB2E" w14:textId="77777777" w:rsidR="00F315C1" w:rsidRDefault="00F315C1" w:rsidP="00F315C1">
      <w:pPr>
        <w:jc w:val="center"/>
        <w:rPr>
          <w:b/>
        </w:rPr>
      </w:pPr>
    </w:p>
    <w:p w14:paraId="408741DD" w14:textId="77777777" w:rsidR="00F315C1" w:rsidRDefault="00F315C1" w:rsidP="00F315C1">
      <w:pPr>
        <w:jc w:val="center"/>
        <w:rPr>
          <w:b/>
        </w:rPr>
      </w:pPr>
      <w:r>
        <w:rPr>
          <w:b/>
          <w:lang w:val="en-US"/>
        </w:rPr>
        <w:t>I</w:t>
      </w:r>
      <w:r>
        <w:rPr>
          <w:b/>
        </w:rPr>
        <w:t>. Общие положения</w:t>
      </w:r>
    </w:p>
    <w:p w14:paraId="1FF68012" w14:textId="77777777" w:rsidR="00F315C1" w:rsidRDefault="00F315C1" w:rsidP="00F315C1">
      <w:pPr>
        <w:jc w:val="both"/>
        <w:rPr>
          <w:b/>
        </w:rPr>
      </w:pPr>
    </w:p>
    <w:p w14:paraId="4E9C02A3" w14:textId="045A9611" w:rsidR="00F315C1" w:rsidRDefault="00F315C1" w:rsidP="00F315C1">
      <w:pPr>
        <w:jc w:val="both"/>
      </w:pPr>
      <w:r>
        <w:t xml:space="preserve">1.1. Настоящее Положение определяет взаимодействие оперативно-диспетчерских служб теплоснабжающих, теплосетевых организаций и Абонентов тепловой энергии по вопросам теплоснабжения на территории сельского поселения </w:t>
      </w:r>
      <w:proofErr w:type="gramStart"/>
      <w:r w:rsidR="00C01850">
        <w:t>Учебное</w:t>
      </w:r>
      <w:r>
        <w:t xml:space="preserve">  Прохладненского</w:t>
      </w:r>
      <w:proofErr w:type="gramEnd"/>
      <w:r>
        <w:t xml:space="preserve"> муниципального района</w:t>
      </w:r>
      <w:r>
        <w:rPr>
          <w:sz w:val="28"/>
          <w:szCs w:val="28"/>
        </w:rPr>
        <w:t xml:space="preserve"> КБР</w:t>
      </w:r>
      <w:r>
        <w:t>.</w:t>
      </w:r>
    </w:p>
    <w:p w14:paraId="521E07B9" w14:textId="77777777" w:rsidR="00F315C1" w:rsidRDefault="00F315C1" w:rsidP="00F315C1">
      <w:pPr>
        <w:jc w:val="both"/>
      </w:pPr>
      <w: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14:paraId="651B1C3F" w14:textId="77777777" w:rsidR="00F315C1" w:rsidRDefault="00F315C1" w:rsidP="00F315C1">
      <w:pPr>
        <w:jc w:val="both"/>
      </w:pPr>
      <w:r>
        <w:t>1.3. Все теплоснабжающие, теплосетевые организации, обеспечивающие теплоснабжение Абонентов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14:paraId="5C178722" w14:textId="77777777" w:rsidR="00F315C1" w:rsidRDefault="00F315C1" w:rsidP="00F315C1">
      <w:pPr>
        <w:jc w:val="both"/>
      </w:pPr>
      <w: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собственник объекта, в границах эксплуатационной ответственности которой возникла аварийная ситуация.</w:t>
      </w:r>
    </w:p>
    <w:p w14:paraId="0DA812EC" w14:textId="77777777" w:rsidR="00F315C1" w:rsidRDefault="00F315C1" w:rsidP="00F315C1">
      <w:pPr>
        <w:jc w:val="both"/>
      </w:pPr>
      <w: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либо в случае отсутствия указанных средств, привлечь специализированную организацию, располагающую указанными средствами.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приказом по предприятию.</w:t>
      </w:r>
    </w:p>
    <w:p w14:paraId="03EAACF9" w14:textId="77777777" w:rsidR="00F315C1" w:rsidRDefault="00F315C1" w:rsidP="00F315C1">
      <w:pPr>
        <w:jc w:val="both"/>
        <w:rPr>
          <w:b/>
        </w:rPr>
      </w:pPr>
    </w:p>
    <w:p w14:paraId="5CFA79A3" w14:textId="77777777" w:rsidR="00F315C1" w:rsidRDefault="00F315C1" w:rsidP="00F315C1">
      <w:pPr>
        <w:jc w:val="center"/>
        <w:rPr>
          <w:b/>
        </w:rPr>
      </w:pPr>
      <w:r>
        <w:rPr>
          <w:b/>
          <w:lang w:val="en-US"/>
        </w:rPr>
        <w:t>II</w:t>
      </w:r>
      <w:r>
        <w:rPr>
          <w:b/>
        </w:rPr>
        <w:t>.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14:paraId="1019505D" w14:textId="77777777" w:rsidR="00F315C1" w:rsidRDefault="00F315C1" w:rsidP="00F315C1">
      <w:pPr>
        <w:jc w:val="both"/>
        <w:rPr>
          <w:b/>
        </w:rPr>
      </w:pPr>
    </w:p>
    <w:p w14:paraId="362CB3B6" w14:textId="663B601E" w:rsidR="00F315C1" w:rsidRDefault="00F315C1" w:rsidP="00F315C1">
      <w:pPr>
        <w:jc w:val="both"/>
      </w:pPr>
      <w:r>
        <w:t xml:space="preserve">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главы местной администрации </w:t>
      </w:r>
      <w:proofErr w:type="spellStart"/>
      <w:r>
        <w:t>с.п.</w:t>
      </w:r>
      <w:r w:rsidR="00C01850">
        <w:t>Учебное</w:t>
      </w:r>
      <w:proofErr w:type="spellEnd"/>
      <w:r>
        <w:t xml:space="preserve">, иных должностных лиц, ответственных за жизнеобеспечение на территории через дежурного диспетчера ЕДДС местной администрации местной </w:t>
      </w:r>
      <w:proofErr w:type="gramStart"/>
      <w:r>
        <w:t>администрации  Прохладненского</w:t>
      </w:r>
      <w:proofErr w:type="gramEnd"/>
      <w:r>
        <w:t xml:space="preserve"> муниципального района  КБР. </w:t>
      </w:r>
    </w:p>
    <w:p w14:paraId="6BF7223C" w14:textId="77777777" w:rsidR="00F315C1" w:rsidRDefault="00F315C1" w:rsidP="00F315C1">
      <w:pPr>
        <w:jc w:val="both"/>
      </w:pPr>
    </w:p>
    <w:p w14:paraId="02E93ED4" w14:textId="77777777" w:rsidR="00F315C1" w:rsidRDefault="00F315C1" w:rsidP="00F315C1">
      <w:pPr>
        <w:jc w:val="both"/>
      </w:pPr>
    </w:p>
    <w:p w14:paraId="491BF533" w14:textId="77777777" w:rsidR="00F315C1" w:rsidRDefault="00F315C1" w:rsidP="00F315C1">
      <w:pPr>
        <w:jc w:val="both"/>
      </w:pPr>
      <w:r>
        <w:t xml:space="preserve">2.2. О возникновении аварийной ситуации, принятом решении руководством организации по ее локализации и ликвидации,  диспетчер немедленно сообщает по имеющимся у него каналам связи, диспетчерам организаций, которым необходимо изменить или прекратить работу своего оборудования и коммуникаций, диспетчерским службам потребителей. </w:t>
      </w:r>
    </w:p>
    <w:p w14:paraId="509A897C" w14:textId="77777777" w:rsidR="00F315C1" w:rsidRDefault="00F315C1" w:rsidP="00F315C1">
      <w:pPr>
        <w:jc w:val="both"/>
      </w:pPr>
      <w:r>
        <w:t>Также о возникновении аварийной ситуации и времени ЕДДС местной администрации  Прохладненского муниципального района  КБР.</w:t>
      </w:r>
    </w:p>
    <w:p w14:paraId="5399305D" w14:textId="4134D79B" w:rsidR="00F315C1" w:rsidRDefault="00F315C1" w:rsidP="00F315C1">
      <w:pPr>
        <w:jc w:val="both"/>
      </w:pPr>
      <w:r>
        <w:t xml:space="preserve">2.3. Решение о введении режима ограничения или отключения тепловой энергии Абонентов принимается руководством теплоснабжающих организаций с местной администрации </w:t>
      </w:r>
      <w:proofErr w:type="spellStart"/>
      <w:r>
        <w:t>с.п.</w:t>
      </w:r>
      <w:r w:rsidR="00C01850">
        <w:t>Учебное</w:t>
      </w:r>
      <w:proofErr w:type="spellEnd"/>
      <w:r>
        <w:t xml:space="preserve"> Прохладненского муниципального </w:t>
      </w:r>
      <w:proofErr w:type="gramStart"/>
      <w:r>
        <w:t>района  КБР</w:t>
      </w:r>
      <w:proofErr w:type="gramEnd"/>
      <w:r>
        <w:t>.</w:t>
      </w:r>
    </w:p>
    <w:p w14:paraId="36E14337" w14:textId="77777777" w:rsidR="00F315C1" w:rsidRDefault="00F315C1" w:rsidP="00F315C1">
      <w:pPr>
        <w:jc w:val="both"/>
      </w:pPr>
      <w:r>
        <w:t>2.4. Команды об отключении и опорожнении систем теплоснабжения и теплопотребления проходят через соответствующие диспетчерские службы.</w:t>
      </w:r>
    </w:p>
    <w:p w14:paraId="7ADC703D" w14:textId="77777777" w:rsidR="00F315C1" w:rsidRDefault="00F315C1" w:rsidP="00F315C1">
      <w:pPr>
        <w:jc w:val="both"/>
      </w:pPr>
      <w:r>
        <w:t>2.5. Отключение объектовых систем отопления, последующее их заполнение и включение в работу производится силами оперативно-диспетчерских и аварийно-восстановительных служб потребителей - собственников объектов, в соответствии с инструкцией, согласованной с энергоснабжающей организацией.</w:t>
      </w:r>
    </w:p>
    <w:p w14:paraId="75CADD80" w14:textId="6D60F8E0" w:rsidR="00F315C1" w:rsidRDefault="00F315C1" w:rsidP="00F315C1">
      <w:pPr>
        <w:jc w:val="both"/>
      </w:pPr>
      <w:r>
        <w:t xml:space="preserve">2.6. В случае, когда в результате аварии создается угроза жизни людей, разрушения оборудования, коммуникаций или строений, диспетчеры теплоснабжающих организаций отдают распоряжение на вывод из работы оборудования без согласования, но с обязательным немедленным извещением главы местной администрации </w:t>
      </w:r>
      <w:proofErr w:type="spellStart"/>
      <w:r>
        <w:t>с.п.</w:t>
      </w:r>
      <w:r w:rsidR="00C01850">
        <w:t>Учебное</w:t>
      </w:r>
      <w:proofErr w:type="spellEnd"/>
      <w:r>
        <w:t xml:space="preserve"> Прохладненского муниципального района  КБР, ЕДДС местной администрации Прохладненского муниципального района  КБР, иных должностных лиц, ответственных за жизнеобеспечение на территории города  и Абонентов (в случае необходимости) перед отключением и после завершения работ по выводу из работы аварийного тепломеханического оборудования или участков тепловых сетей.</w:t>
      </w:r>
    </w:p>
    <w:p w14:paraId="02A075C2" w14:textId="77777777" w:rsidR="00F315C1" w:rsidRDefault="00F315C1" w:rsidP="00F315C1">
      <w:pPr>
        <w:jc w:val="both"/>
      </w:pPr>
      <w:r>
        <w:t>2.7. Лицо, ответственное за ликвидацию аварии, обязано:</w:t>
      </w:r>
    </w:p>
    <w:p w14:paraId="60D24980" w14:textId="77777777" w:rsidR="00F315C1" w:rsidRDefault="00F315C1" w:rsidP="00F315C1">
      <w:pPr>
        <w:numPr>
          <w:ilvl w:val="0"/>
          <w:numId w:val="3"/>
        </w:numPr>
        <w:suppressAutoHyphens/>
        <w:jc w:val="both"/>
      </w:pPr>
      <w:r>
        <w:t>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14:paraId="7E5A8BEA" w14:textId="77777777" w:rsidR="00F315C1" w:rsidRDefault="00F315C1" w:rsidP="00F315C1">
      <w:pPr>
        <w:numPr>
          <w:ilvl w:val="0"/>
          <w:numId w:val="3"/>
        </w:numPr>
        <w:suppressAutoHyphens/>
        <w:jc w:val="both"/>
      </w:pPr>
      <w:r>
        <w:t>организовать выполнение работ на подземных коммуникациях и обеспечивать безопасные условия производства работ;</w:t>
      </w:r>
    </w:p>
    <w:p w14:paraId="72B68DBC" w14:textId="77777777" w:rsidR="00F315C1" w:rsidRDefault="00F315C1" w:rsidP="00F315C1">
      <w:pPr>
        <w:numPr>
          <w:ilvl w:val="0"/>
          <w:numId w:val="3"/>
        </w:numPr>
        <w:suppressAutoHyphens/>
        <w:jc w:val="both"/>
      </w:pPr>
      <w:r>
        <w:t>информировать по завершении аварийно-восстановительных работ (или какого-либо этапа) соответствующие диспетчерские службы, ЕДДС местной администрации Прохладненского муниципального района  КБР.</w:t>
      </w:r>
    </w:p>
    <w:p w14:paraId="60685DB4" w14:textId="77777777" w:rsidR="00F315C1" w:rsidRDefault="00F315C1" w:rsidP="00F315C1">
      <w:pPr>
        <w:suppressAutoHyphens/>
        <w:jc w:val="both"/>
      </w:pPr>
      <w:r>
        <w:t>2.8.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местной администрации Прохладненского муниципального района  КБР для согласования условий производства работ по ликвидации аварии в течение 2-х часов в любое время суток.</w:t>
      </w:r>
    </w:p>
    <w:p w14:paraId="1EDFBEB3" w14:textId="77777777" w:rsidR="00F315C1" w:rsidRDefault="00F315C1" w:rsidP="00F315C1">
      <w:pPr>
        <w:jc w:val="both"/>
      </w:pPr>
    </w:p>
    <w:p w14:paraId="08A3999F" w14:textId="77777777" w:rsidR="00F315C1" w:rsidRDefault="00F315C1" w:rsidP="00F315C1">
      <w:pPr>
        <w:jc w:val="both"/>
      </w:pPr>
    </w:p>
    <w:p w14:paraId="07490BE8" w14:textId="77777777" w:rsidR="00F315C1" w:rsidRDefault="00F315C1" w:rsidP="00F315C1">
      <w:pPr>
        <w:jc w:val="center"/>
        <w:rPr>
          <w:b/>
        </w:rPr>
      </w:pPr>
      <w:r>
        <w:rPr>
          <w:b/>
          <w:lang w:val="en-US"/>
        </w:rPr>
        <w:t>III</w:t>
      </w:r>
      <w:r>
        <w:rPr>
          <w:b/>
        </w:rPr>
        <w:t xml:space="preserve">. Взаимодействие оперативно-диспетчерских служб </w:t>
      </w:r>
    </w:p>
    <w:p w14:paraId="185A7E07" w14:textId="77777777" w:rsidR="00F315C1" w:rsidRDefault="00F315C1" w:rsidP="00F315C1">
      <w:pPr>
        <w:jc w:val="center"/>
        <w:rPr>
          <w:b/>
        </w:rPr>
      </w:pPr>
      <w:r>
        <w:rPr>
          <w:b/>
        </w:rPr>
        <w:t>при эксплуатации систем энергоснабжения</w:t>
      </w:r>
    </w:p>
    <w:p w14:paraId="62A1959A" w14:textId="77777777" w:rsidR="00F315C1" w:rsidRDefault="00F315C1" w:rsidP="00F315C1">
      <w:pPr>
        <w:jc w:val="center"/>
      </w:pPr>
    </w:p>
    <w:p w14:paraId="6BF52496" w14:textId="77777777" w:rsidR="00F315C1" w:rsidRDefault="00F315C1" w:rsidP="00F315C1">
      <w:pPr>
        <w:jc w:val="both"/>
      </w:pPr>
      <w:r>
        <w:t>3.1. Для подтверждения планового отключения (изменения параметров теплоносителя) Потребителей диспетчерские службы теплоснабжающих организаций информируют ЕДДС местной администрации Прохладненского муниципального района  КБР и Абонентов за 5 дней до намеченных работ.</w:t>
      </w:r>
    </w:p>
    <w:p w14:paraId="3689810F" w14:textId="77777777" w:rsidR="00F315C1" w:rsidRDefault="00F315C1" w:rsidP="00F315C1">
      <w:pPr>
        <w:jc w:val="both"/>
      </w:pPr>
      <w:r>
        <w:t>3.2. Планируемый вывод в ремонт оборудования, находящегося на балансе Потребителей, производится с обязательным информированием ЕДДС местной администрации Прохладненского муниципального района  КБР за 10 дней до намеченных работ, а в случае аварии - немедленно.</w:t>
      </w:r>
    </w:p>
    <w:p w14:paraId="5428EBF2" w14:textId="77777777" w:rsidR="00F315C1" w:rsidRDefault="00F315C1" w:rsidP="00F315C1">
      <w:pPr>
        <w:jc w:val="both"/>
      </w:pPr>
      <w:r>
        <w:t xml:space="preserve">3.5. 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w:t>
      </w:r>
      <w:r>
        <w:lastRenderedPageBreak/>
        <w:t>должен за 10 дней до начала  работ сообщить в ЕДДС местной администрации Прохладненского муниципального района  КБР о таких отключениях с указанием сроков начала и окончания работ.</w:t>
      </w:r>
    </w:p>
    <w:p w14:paraId="40F09867" w14:textId="77777777" w:rsidR="00F315C1" w:rsidRDefault="00F315C1" w:rsidP="00F315C1">
      <w:pPr>
        <w:jc w:val="both"/>
      </w:pPr>
      <w:r>
        <w:t>При авариях, повлекших за собой длительное прекращение подачи холодной воды на котельные города, теплоснабжающая организация вводит ограничение горячего водоснабжения Потребителей вплоть до полного его прекращения.</w:t>
      </w:r>
    </w:p>
    <w:p w14:paraId="69137A10" w14:textId="77777777" w:rsidR="00F315C1" w:rsidRDefault="00F315C1" w:rsidP="00F315C1">
      <w:pPr>
        <w:jc w:val="both"/>
      </w:pPr>
      <w:r>
        <w:t xml:space="preserve">3.6. 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организации, в ЕДДС  местной администрации Прохладненского муниципального района  КБР об этих отключениях с указанием сроков начала и окончания работ. </w:t>
      </w:r>
    </w:p>
    <w:p w14:paraId="2B3E9F11" w14:textId="77777777" w:rsidR="00F315C1" w:rsidRDefault="00F315C1" w:rsidP="00F315C1">
      <w:pPr>
        <w:jc w:val="both"/>
      </w:pPr>
      <w:r>
        <w:t>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руководство теплоснабжающей организации с уведомлением ЕДДС местной администрации Прохладненского муниципального района  КБР вводит ограничение отпуска тепловой энергии Потребителям.</w:t>
      </w:r>
    </w:p>
    <w:p w14:paraId="1C690E31" w14:textId="77777777" w:rsidR="00F315C1" w:rsidRDefault="00F315C1" w:rsidP="00F315C1">
      <w:pPr>
        <w:jc w:val="both"/>
      </w:pPr>
      <w:r>
        <w:t>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t>Ростехнадзхор</w:t>
      </w:r>
      <w:proofErr w:type="spellEnd"/>
      <w:r>
        <w:t>) и теплоснабжающей организации с одновременным извещением ЕДДС местной администрации Прохладненского муниципального района  КБР.</w:t>
      </w:r>
    </w:p>
    <w:p w14:paraId="05523E6D" w14:textId="77777777" w:rsidR="00F315C1" w:rsidRDefault="00F315C1" w:rsidP="00F315C1">
      <w:pPr>
        <w:jc w:val="both"/>
        <w:rPr>
          <w:b/>
        </w:rPr>
      </w:pPr>
      <w:r>
        <w:t xml:space="preserve">3.9. Включение объектов, которые выводились в ремонт по заявке Абонентов, производится по разрешению персонала теплоснабжающих организаций по просьбе ответственного лица Абонента, указанного в заявке. </w:t>
      </w:r>
    </w:p>
    <w:p w14:paraId="3F31A028" w14:textId="77777777" w:rsidR="00F315C1" w:rsidRDefault="00F315C1" w:rsidP="00F315C1">
      <w:pPr>
        <w:jc w:val="center"/>
        <w:rPr>
          <w:b/>
        </w:rPr>
      </w:pPr>
    </w:p>
    <w:p w14:paraId="6DDA0016" w14:textId="77777777" w:rsidR="00F315C1" w:rsidRDefault="00F315C1" w:rsidP="00F315C1">
      <w:pPr>
        <w:jc w:val="center"/>
        <w:rPr>
          <w:b/>
        </w:rPr>
      </w:pPr>
      <w:r>
        <w:rPr>
          <w:b/>
          <w:lang w:val="en-US"/>
        </w:rPr>
        <w:t>IV</w:t>
      </w:r>
      <w:r>
        <w:rPr>
          <w:b/>
        </w:rPr>
        <w:t>. Техническая документация</w:t>
      </w:r>
    </w:p>
    <w:p w14:paraId="5F4238DD" w14:textId="77777777" w:rsidR="00F315C1" w:rsidRDefault="00F315C1" w:rsidP="00F315C1">
      <w:pPr>
        <w:jc w:val="both"/>
        <w:rPr>
          <w:b/>
        </w:rPr>
      </w:pPr>
    </w:p>
    <w:p w14:paraId="0A8C4D48" w14:textId="77777777" w:rsidR="00F315C1" w:rsidRDefault="00F315C1" w:rsidP="00F315C1">
      <w:pPr>
        <w:jc w:val="both"/>
      </w:pPr>
      <w:r>
        <w:t>4.1. Документами, определяющими взаимоотношения оперативно-диспетчерских служб теплоснабжающих организаций и Абонентов тепловой энергии, являются:</w:t>
      </w:r>
    </w:p>
    <w:p w14:paraId="437D7236" w14:textId="77777777" w:rsidR="00F315C1" w:rsidRDefault="00F315C1" w:rsidP="00F315C1">
      <w:pPr>
        <w:numPr>
          <w:ilvl w:val="0"/>
          <w:numId w:val="4"/>
        </w:numPr>
        <w:suppressAutoHyphens/>
        <w:jc w:val="both"/>
      </w:pPr>
      <w:r>
        <w:t>настоящее Положение;</w:t>
      </w:r>
    </w:p>
    <w:p w14:paraId="3E935E27" w14:textId="77777777" w:rsidR="00F315C1" w:rsidRDefault="00F315C1" w:rsidP="00F315C1">
      <w:pPr>
        <w:numPr>
          <w:ilvl w:val="0"/>
          <w:numId w:val="4"/>
        </w:numPr>
        <w:suppressAutoHyphens/>
        <w:jc w:val="both"/>
      </w:pPr>
      <w:r>
        <w:t xml:space="preserve">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t>теплопотребляющих</w:t>
      </w:r>
      <w:proofErr w:type="spellEnd"/>
      <w:r>
        <w:t xml:space="preserve"> установок;</w:t>
      </w:r>
    </w:p>
    <w:p w14:paraId="368FE485" w14:textId="77777777" w:rsidR="00F315C1" w:rsidRDefault="00F315C1" w:rsidP="00F315C1">
      <w:pPr>
        <w:numPr>
          <w:ilvl w:val="0"/>
          <w:numId w:val="4"/>
        </w:numPr>
        <w:suppressAutoHyphens/>
        <w:jc w:val="both"/>
      </w:pPr>
      <w:r>
        <w:t>внутренние инструкции, касающиеся эксплуатации и техники безопасности этого оборудования, разработанные на основе настоящего Положения с учетом действующей нормативно-технической документации;</w:t>
      </w:r>
    </w:p>
    <w:p w14:paraId="493EA0CD" w14:textId="77777777" w:rsidR="00F315C1" w:rsidRDefault="00F315C1" w:rsidP="00F315C1">
      <w:pPr>
        <w:numPr>
          <w:ilvl w:val="0"/>
          <w:numId w:val="4"/>
        </w:numPr>
        <w:suppressAutoHyphens/>
        <w:jc w:val="both"/>
      </w:pPr>
      <w:r>
        <w:t>утвержденные руководителями предприятий схемы локальных систем теплоснабжения, режимные карты работы тепловых сетей и теплоисточников.</w:t>
      </w:r>
    </w:p>
    <w:p w14:paraId="02ABB430" w14:textId="77777777" w:rsidR="00F315C1" w:rsidRDefault="00F315C1" w:rsidP="00F315C1">
      <w:pPr>
        <w:ind w:firstLine="360"/>
        <w:jc w:val="both"/>
      </w:pPr>
      <w: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102C5581" w14:textId="77777777" w:rsidR="00F315C1" w:rsidRDefault="00F315C1" w:rsidP="00F315C1">
      <w:pPr>
        <w:ind w:firstLine="360"/>
        <w:jc w:val="both"/>
      </w:pPr>
      <w: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w:t>
      </w:r>
      <w:proofErr w:type="spellStart"/>
      <w:r>
        <w:t>внерасчетном</w:t>
      </w:r>
      <w:proofErr w:type="spellEnd"/>
      <w:r>
        <w:t xml:space="preserve"> режимах теплоснабжения.</w:t>
      </w:r>
    </w:p>
    <w:p w14:paraId="0FD8F4F5" w14:textId="77777777" w:rsidR="00F315C1" w:rsidRDefault="00F315C1" w:rsidP="00F315C1">
      <w:pPr>
        <w:ind w:firstLine="360"/>
        <w:jc w:val="both"/>
      </w:pPr>
      <w:r>
        <w:t>Конкретный перечень необходимой эксплуатационной документации в каждой организации устанавливается ее руководством.</w:t>
      </w:r>
    </w:p>
    <w:p w14:paraId="113A233D" w14:textId="624A817B" w:rsidR="00F315C1" w:rsidRDefault="00F315C1" w:rsidP="00F315C1">
      <w:pPr>
        <w:jc w:val="both"/>
      </w:pPr>
      <w:r>
        <w:t xml:space="preserve">4.2. Теплоснабжающие организации, местная администрация </w:t>
      </w:r>
      <w:proofErr w:type="spellStart"/>
      <w:r>
        <w:t>с.п.</w:t>
      </w:r>
      <w:r w:rsidR="00C01850">
        <w:t>Учебное</w:t>
      </w:r>
      <w:proofErr w:type="spellEnd"/>
      <w:r>
        <w:t xml:space="preserve">, ЕДДС местной администрации Прохладненского муниципального </w:t>
      </w:r>
      <w:proofErr w:type="gramStart"/>
      <w:r>
        <w:t>района  КБР</w:t>
      </w:r>
      <w:proofErr w:type="gramEnd"/>
      <w:r>
        <w:t xml:space="preserve">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14:paraId="7E669287" w14:textId="77777777" w:rsidR="00F315C1" w:rsidRDefault="00F315C1" w:rsidP="00F315C1">
      <w:pPr>
        <w:jc w:val="center"/>
        <w:rPr>
          <w:b/>
        </w:rPr>
      </w:pPr>
    </w:p>
    <w:p w14:paraId="40104E29" w14:textId="77777777" w:rsidR="00F315C1" w:rsidRDefault="00F315C1" w:rsidP="00F315C1">
      <w:pPr>
        <w:jc w:val="both"/>
      </w:pPr>
    </w:p>
    <w:p w14:paraId="4C936451" w14:textId="77777777" w:rsidR="00F315C1" w:rsidRDefault="00F315C1" w:rsidP="00F315C1">
      <w:pPr>
        <w:jc w:val="both"/>
      </w:pPr>
    </w:p>
    <w:p w14:paraId="4D7C6712" w14:textId="77777777" w:rsidR="00F315C1" w:rsidRDefault="00F315C1" w:rsidP="00F315C1">
      <w:pPr>
        <w:jc w:val="both"/>
      </w:pPr>
    </w:p>
    <w:p w14:paraId="388AE9BE" w14:textId="77777777" w:rsidR="00F315C1" w:rsidRDefault="00F315C1" w:rsidP="00F315C1">
      <w:pPr>
        <w:jc w:val="right"/>
      </w:pPr>
      <w:r>
        <w:t>Приложение № 2</w:t>
      </w:r>
    </w:p>
    <w:p w14:paraId="4435ED73" w14:textId="77777777" w:rsidR="00F315C1" w:rsidRDefault="00F315C1" w:rsidP="00F315C1">
      <w:pPr>
        <w:jc w:val="right"/>
      </w:pPr>
    </w:p>
    <w:p w14:paraId="63E31CEE" w14:textId="77777777" w:rsidR="00F315C1" w:rsidRDefault="00F315C1" w:rsidP="00F315C1">
      <w:pPr>
        <w:ind w:left="4536"/>
        <w:jc w:val="right"/>
      </w:pPr>
      <w:r>
        <w:t>Утвержден</w:t>
      </w:r>
    </w:p>
    <w:p w14:paraId="1AD9D398" w14:textId="77777777" w:rsidR="00F315C1" w:rsidRDefault="00F315C1" w:rsidP="00F315C1">
      <w:pPr>
        <w:ind w:left="4536"/>
        <w:jc w:val="right"/>
      </w:pPr>
      <w:r>
        <w:t>постановлением местной администрации</w:t>
      </w:r>
    </w:p>
    <w:p w14:paraId="31972EBC" w14:textId="084067F7" w:rsidR="00F315C1" w:rsidRDefault="00F315C1" w:rsidP="00F315C1">
      <w:pPr>
        <w:jc w:val="right"/>
      </w:pPr>
      <w:r>
        <w:t xml:space="preserve">сельского поселения </w:t>
      </w:r>
      <w:r w:rsidR="00C01850">
        <w:t>Учебное</w:t>
      </w:r>
      <w:r>
        <w:t xml:space="preserve">  </w:t>
      </w:r>
    </w:p>
    <w:p w14:paraId="0FE8A4D6" w14:textId="77777777" w:rsidR="00F315C1" w:rsidRDefault="00F315C1" w:rsidP="00F315C1">
      <w:pPr>
        <w:ind w:left="4536"/>
        <w:jc w:val="right"/>
        <w:rPr>
          <w:sz w:val="28"/>
          <w:szCs w:val="28"/>
        </w:rPr>
      </w:pPr>
      <w:r>
        <w:t>Прохладненского муниципального района</w:t>
      </w:r>
      <w:r>
        <w:rPr>
          <w:sz w:val="28"/>
          <w:szCs w:val="28"/>
        </w:rPr>
        <w:t xml:space="preserve"> КБР</w:t>
      </w:r>
    </w:p>
    <w:p w14:paraId="6B08649B" w14:textId="753A8B84" w:rsidR="00F315C1" w:rsidRDefault="00544EEF" w:rsidP="00F315C1">
      <w:pPr>
        <w:ind w:left="4536"/>
        <w:jc w:val="right"/>
      </w:pPr>
      <w:r>
        <w:t>от «</w:t>
      </w:r>
      <w:r w:rsidR="00C01850">
        <w:t>1</w:t>
      </w:r>
      <w:r>
        <w:t>7» ию</w:t>
      </w:r>
      <w:r w:rsidR="00C01850">
        <w:t>л</w:t>
      </w:r>
      <w:r>
        <w:t xml:space="preserve">я 2025г. № </w:t>
      </w:r>
      <w:r w:rsidR="00C01850">
        <w:t>83</w:t>
      </w:r>
    </w:p>
    <w:p w14:paraId="3C08775C" w14:textId="77777777" w:rsidR="00F315C1" w:rsidRDefault="00F315C1" w:rsidP="00F315C1">
      <w:pPr>
        <w:jc w:val="both"/>
      </w:pPr>
    </w:p>
    <w:p w14:paraId="2BD7D160" w14:textId="77777777" w:rsidR="00F315C1" w:rsidRDefault="00F315C1" w:rsidP="00F315C1">
      <w:pPr>
        <w:jc w:val="both"/>
        <w:rPr>
          <w:b/>
        </w:rPr>
      </w:pPr>
    </w:p>
    <w:p w14:paraId="11881842" w14:textId="77777777" w:rsidR="00F315C1" w:rsidRDefault="00F315C1" w:rsidP="00F315C1">
      <w:pPr>
        <w:jc w:val="center"/>
        <w:rPr>
          <w:b/>
        </w:rPr>
      </w:pPr>
      <w:r>
        <w:rPr>
          <w:b/>
        </w:rPr>
        <w:t>Порядок</w:t>
      </w:r>
    </w:p>
    <w:p w14:paraId="2D176149" w14:textId="77777777" w:rsidR="00F315C1" w:rsidRDefault="00F315C1" w:rsidP="00F315C1">
      <w:pPr>
        <w:jc w:val="center"/>
        <w:rPr>
          <w:b/>
        </w:rPr>
      </w:pPr>
      <w:r>
        <w:rPr>
          <w:b/>
        </w:rPr>
        <w:t>ликвидации аварийных ситуаций в системах водоснабжения и</w:t>
      </w:r>
    </w:p>
    <w:p w14:paraId="74FC0808" w14:textId="77777777" w:rsidR="00F315C1" w:rsidRDefault="00F315C1" w:rsidP="00F315C1">
      <w:pPr>
        <w:jc w:val="center"/>
        <w:rPr>
          <w:b/>
        </w:rPr>
      </w:pPr>
      <w:r>
        <w:rPr>
          <w:b/>
        </w:rPr>
        <w:t>теплоснабжения, с учетом взаимодействия энергоснабжающих организаций, потребителей и служб жилищно-коммунального хозяйства всех форм собственности</w:t>
      </w:r>
    </w:p>
    <w:p w14:paraId="03CD04EF" w14:textId="77777777" w:rsidR="00F315C1" w:rsidRDefault="00F315C1" w:rsidP="00F315C1">
      <w:pPr>
        <w:jc w:val="both"/>
      </w:pPr>
    </w:p>
    <w:p w14:paraId="6B42F932" w14:textId="77777777" w:rsidR="00F315C1" w:rsidRDefault="00F315C1" w:rsidP="00F315C1">
      <w:pPr>
        <w:jc w:val="both"/>
      </w:pPr>
    </w:p>
    <w:p w14:paraId="035EF219" w14:textId="3E17EF59" w:rsidR="00F315C1" w:rsidRDefault="00F315C1" w:rsidP="00F315C1">
      <w:pPr>
        <w:numPr>
          <w:ilvl w:val="0"/>
          <w:numId w:val="5"/>
        </w:numPr>
        <w:suppressAutoHyphens/>
        <w:ind w:left="426"/>
        <w:jc w:val="both"/>
      </w:pPr>
      <w:r>
        <w:t xml:space="preserve">Порядок ликвидации аварийных ситуаций в системах водо- и теплоснабжения, с учетом взаимодействия энергоснабжающих организаций, потребителей и служб жилищно-коммунального хозяйства всех форм собственности (далее – Порядок) разработан в целях координации деятельности ЕДДС местной администрации Прохладненского муниципального района  КБР, ресурсоснабжающих организаций, управляющих организаций и ТСЖ при решении вопросов, связанных с ликвидацией аварийных ситуаций на системах жизнеобеспечения населения на территории  сельского поселения </w:t>
      </w:r>
      <w:r w:rsidR="00C01850">
        <w:t>Учебное</w:t>
      </w:r>
      <w:r>
        <w:t>.</w:t>
      </w:r>
    </w:p>
    <w:p w14:paraId="6C7A512B" w14:textId="77777777" w:rsidR="00F315C1" w:rsidRDefault="00F315C1" w:rsidP="00F315C1">
      <w:pPr>
        <w:numPr>
          <w:ilvl w:val="0"/>
          <w:numId w:val="5"/>
        </w:numPr>
        <w:suppressAutoHyphens/>
        <w:ind w:left="426"/>
        <w:jc w:val="both"/>
      </w:pPr>
      <w:r>
        <w:t xml:space="preserve">Настоящий Порядок обязателен для выполнения исполнителями и потребителями коммунальных услуг, тепло - и ресурсоснабжающими организациями, организациями, выполняющими строительство, монтаж, наладку и ремонт объектов </w:t>
      </w:r>
      <w:proofErr w:type="spellStart"/>
      <w:r>
        <w:t>жилищно</w:t>
      </w:r>
      <w:proofErr w:type="spellEnd"/>
      <w:r>
        <w:t xml:space="preserve"> – коммунального хозяйства  на территории  сельского поселения.</w:t>
      </w:r>
    </w:p>
    <w:p w14:paraId="2B88BF48" w14:textId="77777777" w:rsidR="00F315C1" w:rsidRDefault="00F315C1" w:rsidP="00F315C1">
      <w:pPr>
        <w:numPr>
          <w:ilvl w:val="0"/>
          <w:numId w:val="5"/>
        </w:numPr>
        <w:suppressAutoHyphens/>
        <w:ind w:left="426"/>
        <w:jc w:val="both"/>
      </w:pPr>
      <w:r>
        <w:t>В настоящем Порядке используются следующие основные понятия:</w:t>
      </w:r>
    </w:p>
    <w:p w14:paraId="381EECEC" w14:textId="77777777" w:rsidR="00F315C1" w:rsidRDefault="00F315C1" w:rsidP="00F315C1">
      <w:pPr>
        <w:numPr>
          <w:ilvl w:val="0"/>
          <w:numId w:val="6"/>
        </w:numPr>
        <w:suppressAutoHyphens/>
        <w:jc w:val="both"/>
      </w:pPr>
      <w:r>
        <w:t>"коммунальные услуги" -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14:paraId="1573E351" w14:textId="77777777" w:rsidR="00F315C1" w:rsidRDefault="00F315C1" w:rsidP="00F315C1">
      <w:pPr>
        <w:numPr>
          <w:ilvl w:val="0"/>
          <w:numId w:val="6"/>
        </w:numPr>
        <w:suppressAutoHyphens/>
        <w:jc w:val="both"/>
      </w:pPr>
      <w:r>
        <w:t>"исполнитель" -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p>
    <w:p w14:paraId="19E45C24" w14:textId="77777777" w:rsidR="00F315C1" w:rsidRDefault="00F315C1" w:rsidP="00F315C1">
      <w:pPr>
        <w:ind w:left="720"/>
        <w:jc w:val="both"/>
      </w:pPr>
      <w:r>
        <w:t>Исполнителем могут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14:paraId="68AF9004" w14:textId="77777777" w:rsidR="00F315C1" w:rsidRDefault="00F315C1" w:rsidP="00F315C1">
      <w:pPr>
        <w:numPr>
          <w:ilvl w:val="0"/>
          <w:numId w:val="6"/>
        </w:numPr>
        <w:suppressAutoHyphens/>
        <w:jc w:val="both"/>
      </w:pPr>
      <w:r>
        <w:t>"потребитель"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14:paraId="3234D979" w14:textId="77777777" w:rsidR="00F315C1" w:rsidRDefault="00F315C1" w:rsidP="00F315C1">
      <w:pPr>
        <w:numPr>
          <w:ilvl w:val="0"/>
          <w:numId w:val="6"/>
        </w:numPr>
        <w:suppressAutoHyphens/>
        <w:jc w:val="both"/>
      </w:pPr>
      <w:r>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3087BFA4" w14:textId="77777777" w:rsidR="00F315C1" w:rsidRDefault="00F315C1" w:rsidP="00F315C1">
      <w:pPr>
        <w:numPr>
          <w:ilvl w:val="0"/>
          <w:numId w:val="6"/>
        </w:numPr>
        <w:suppressAutoHyphens/>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62CFB165" w14:textId="77777777" w:rsidR="00F315C1" w:rsidRDefault="00F315C1" w:rsidP="00F315C1">
      <w:pPr>
        <w:numPr>
          <w:ilvl w:val="0"/>
          <w:numId w:val="6"/>
        </w:numPr>
        <w:suppressAutoHyphens/>
        <w:jc w:val="both"/>
      </w:pPr>
      <w:r>
        <w:t>"коммунальные ресурсы" - холодная вода, горячая вода, электрическая энергия, газ,  тепловая энергия, твердое топливо,  используемые для предоставления коммунальных услуг.</w:t>
      </w:r>
    </w:p>
    <w:p w14:paraId="54D56015" w14:textId="124833EE" w:rsidR="00F315C1" w:rsidRDefault="00F315C1" w:rsidP="00F315C1">
      <w:pPr>
        <w:numPr>
          <w:ilvl w:val="0"/>
          <w:numId w:val="5"/>
        </w:numPr>
        <w:suppressAutoHyphens/>
        <w:ind w:left="426"/>
        <w:jc w:val="both"/>
      </w:pPr>
      <w:r>
        <w:lastRenderedPageBreak/>
        <w:t xml:space="preserve">Основной задачей местной администрации </w:t>
      </w:r>
      <w:proofErr w:type="spellStart"/>
      <w:r>
        <w:t>с.п.</w:t>
      </w:r>
      <w:r w:rsidR="00C01850">
        <w:t>Учебное</w:t>
      </w:r>
      <w:proofErr w:type="spellEnd"/>
      <w:r>
        <w:t xml:space="preserve"> Прохладненского муниципального района, организаций жилищно-коммунального комплекса является обеспечение устойчивого тепло-, водоснабжения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14:paraId="18D3F127" w14:textId="77777777" w:rsidR="00F315C1" w:rsidRDefault="00F315C1" w:rsidP="00F315C1">
      <w:pPr>
        <w:numPr>
          <w:ilvl w:val="0"/>
          <w:numId w:val="5"/>
        </w:numPr>
        <w:suppressAutoHyphens/>
        <w:ind w:left="426"/>
        <w:jc w:val="both"/>
      </w:pPr>
      <w:r>
        <w:t>Ответственность за предоставление коммунальных услуг устанавливается в соответствии с федеральным законодательством.</w:t>
      </w:r>
    </w:p>
    <w:p w14:paraId="15D731BF" w14:textId="77777777" w:rsidR="00F315C1" w:rsidRDefault="00F315C1" w:rsidP="00F315C1">
      <w:pPr>
        <w:numPr>
          <w:ilvl w:val="0"/>
          <w:numId w:val="5"/>
        </w:numPr>
        <w:suppressAutoHyphens/>
        <w:ind w:left="426"/>
        <w:jc w:val="both"/>
      </w:pPr>
      <w:r>
        <w:t>Взаимодействие диспетчерских служб организаций  жилищно-коммунального комплекса, ресурсоснабжающих организаций и ЕДДС местной администрации Прохладненского муниципального района  определяется в соответствии с действующим законодательством.</w:t>
      </w:r>
    </w:p>
    <w:p w14:paraId="7B9C3849" w14:textId="77777777" w:rsidR="00F315C1" w:rsidRDefault="00F315C1" w:rsidP="00F315C1">
      <w:pPr>
        <w:numPr>
          <w:ilvl w:val="0"/>
          <w:numId w:val="5"/>
        </w:numPr>
        <w:suppressAutoHyphens/>
        <w:ind w:left="426"/>
        <w:jc w:val="both"/>
      </w:pPr>
      <w: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332848CC" w14:textId="77777777" w:rsidR="00F315C1" w:rsidRDefault="00F315C1" w:rsidP="00F315C1">
      <w:pPr>
        <w:numPr>
          <w:ilvl w:val="0"/>
          <w:numId w:val="5"/>
        </w:numPr>
        <w:suppressAutoHyphens/>
        <w:ind w:left="426"/>
        <w:jc w:val="both"/>
      </w:pPr>
      <w:r>
        <w:t>Исполнители коммунальных услуг и потребители должны обеспечивать:</w:t>
      </w:r>
    </w:p>
    <w:p w14:paraId="2B7D92C0" w14:textId="77777777" w:rsidR="00F315C1" w:rsidRDefault="00F315C1" w:rsidP="00F315C1">
      <w:pPr>
        <w:numPr>
          <w:ilvl w:val="0"/>
          <w:numId w:val="7"/>
        </w:numPr>
        <w:suppressAutoHyphens/>
        <w:jc w:val="both"/>
      </w:pPr>
      <w:r>
        <w:t xml:space="preserve">своевременное и качественное техническое обслуживание и ремонт </w:t>
      </w:r>
      <w:proofErr w:type="spellStart"/>
      <w:r>
        <w:t>теплопотребляющих</w:t>
      </w:r>
      <w:proofErr w:type="spellEnd"/>
      <w: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t>теплопотребляющих</w:t>
      </w:r>
      <w:proofErr w:type="spellEnd"/>
      <w:r>
        <w:t xml:space="preserve"> установок при временном недостатке тепловой мощности или топлива на источниках теплоснабжения;</w:t>
      </w:r>
    </w:p>
    <w:p w14:paraId="0B73A506" w14:textId="77777777" w:rsidR="00F315C1" w:rsidRDefault="00F315C1" w:rsidP="00F315C1">
      <w:pPr>
        <w:numPr>
          <w:ilvl w:val="0"/>
          <w:numId w:val="7"/>
        </w:numPr>
        <w:suppressAutoHyphens/>
        <w:jc w:val="both"/>
      </w:pPr>
      <w:r>
        <w:t xml:space="preserve">допуск работников специализированных организаций, с которыми заключены договоры на техническое обслуживание и ремонт </w:t>
      </w:r>
      <w:proofErr w:type="spellStart"/>
      <w:r>
        <w:t>теплопотребляющих</w:t>
      </w:r>
      <w:proofErr w:type="spellEnd"/>
      <w:r>
        <w:t xml:space="preserve"> систем, на объекты в любое время суток.</w:t>
      </w:r>
    </w:p>
    <w:p w14:paraId="6E8E7F6A" w14:textId="77777777" w:rsidR="00F315C1" w:rsidRDefault="00F315C1" w:rsidP="00F315C1">
      <w:pPr>
        <w:numPr>
          <w:ilvl w:val="0"/>
          <w:numId w:val="5"/>
        </w:numPr>
        <w:suppressAutoHyphens/>
        <w:ind w:left="426"/>
        <w:jc w:val="both"/>
      </w:pPr>
      <w:r>
        <w:t xml:space="preserve">При возникновении незначительных повреждений на инженерных сетях, эксплуатирующая организация любым доступным способом, позволяющим экстренно сообщить информацию, оповещает о повреждениях владельцев подземных коммуникаций, смежных с поврежденной, и при необходимости – ЕДДС местной администрации Прохладненского муниципального района КБР. </w:t>
      </w:r>
    </w:p>
    <w:p w14:paraId="6BBAF41A" w14:textId="77777777" w:rsidR="00F315C1" w:rsidRDefault="00F315C1" w:rsidP="00F315C1">
      <w:pPr>
        <w:numPr>
          <w:ilvl w:val="0"/>
          <w:numId w:val="5"/>
        </w:numPr>
        <w:suppressAutoHyphens/>
        <w:ind w:left="426"/>
        <w:jc w:val="both"/>
      </w:pPr>
      <w:r>
        <w:t xml:space="preserve">Ликвидация аварий на объектах жилищно-коммунального хозяйства и социальной сферы осуществляется в соответствии с Порядком.  </w:t>
      </w:r>
    </w:p>
    <w:p w14:paraId="7E33672D" w14:textId="77777777" w:rsidR="00F315C1" w:rsidRDefault="00F315C1" w:rsidP="00F315C1">
      <w:pPr>
        <w:numPr>
          <w:ilvl w:val="0"/>
          <w:numId w:val="5"/>
        </w:numPr>
        <w:suppressAutoHyphens/>
        <w:ind w:left="426"/>
        <w:jc w:val="both"/>
      </w:pPr>
      <w:r>
        <w:t xml:space="preserve">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w:t>
      </w:r>
      <w:proofErr w:type="gramStart"/>
      <w:r>
        <w:t>организаций..</w:t>
      </w:r>
      <w:proofErr w:type="gramEnd"/>
    </w:p>
    <w:p w14:paraId="150A328B" w14:textId="77777777" w:rsidR="00F315C1" w:rsidRDefault="00F315C1" w:rsidP="00F315C1">
      <w:pPr>
        <w:numPr>
          <w:ilvl w:val="0"/>
          <w:numId w:val="5"/>
        </w:numPr>
        <w:suppressAutoHyphens/>
        <w:ind w:left="426"/>
        <w:jc w:val="both"/>
      </w:pPr>
      <w:r>
        <w:t>Земляные работы, связанные с вскрытием грунта и дорожных покрытий, должны производиться в соответствии с Правилами производства работ при реконструкции и ремонте подземных инженерных сетей и сооружений, строительстве и ремонте дорожных покрытий и благоустройстве территорий.</w:t>
      </w:r>
    </w:p>
    <w:p w14:paraId="4341C873" w14:textId="5EDEFD3F" w:rsidR="00F315C1" w:rsidRDefault="00F315C1" w:rsidP="00F315C1">
      <w:pPr>
        <w:numPr>
          <w:ilvl w:val="0"/>
          <w:numId w:val="5"/>
        </w:numPr>
        <w:suppressAutoHyphens/>
        <w:ind w:left="426"/>
        <w:jc w:val="both"/>
      </w:pPr>
      <w:r>
        <w:t xml:space="preserve">Работы по устранению технологических нарушений на инженерных сетях, связанные с нарушением благоустройства территории, производятся тепло - и ресурсоснабжающими организациями и их подрядными организациями по согласованию с местной администрацией </w:t>
      </w:r>
      <w:proofErr w:type="spellStart"/>
      <w:r>
        <w:t>с.п.</w:t>
      </w:r>
      <w:r w:rsidR="00C01850">
        <w:t>Учебное</w:t>
      </w:r>
      <w:proofErr w:type="spellEnd"/>
      <w:r>
        <w:t>.</w:t>
      </w:r>
    </w:p>
    <w:p w14:paraId="4DB3C855" w14:textId="77777777" w:rsidR="00F315C1" w:rsidRDefault="00F315C1" w:rsidP="00F315C1">
      <w:pPr>
        <w:numPr>
          <w:ilvl w:val="0"/>
          <w:numId w:val="5"/>
        </w:numPr>
        <w:suppressAutoHyphens/>
        <w:ind w:left="426"/>
        <w:jc w:val="both"/>
      </w:pPr>
      <w: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05193595" w14:textId="23E7238D" w:rsidR="00F315C1" w:rsidRDefault="00F315C1" w:rsidP="00F315C1">
      <w:pPr>
        <w:numPr>
          <w:ilvl w:val="0"/>
          <w:numId w:val="5"/>
        </w:numPr>
        <w:suppressAutoHyphens/>
        <w:ind w:left="426"/>
        <w:jc w:val="both"/>
      </w:pPr>
      <w:r>
        <w:t xml:space="preserve">Местная администрация </w:t>
      </w:r>
      <w:proofErr w:type="spellStart"/>
      <w:r>
        <w:t>с.п.</w:t>
      </w:r>
      <w:r w:rsidR="00C01850">
        <w:t>Учебное</w:t>
      </w:r>
      <w:proofErr w:type="spellEnd"/>
      <w:r>
        <w:t xml:space="preserve"> Прохладненского муниципального района КБР и подразделение государственной инспекции безопасности дорожного движения должны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сетях и закрытию движения транспорта в местах производства работ.</w:t>
      </w:r>
    </w:p>
    <w:p w14:paraId="33293A4B" w14:textId="77777777" w:rsidR="00F315C1" w:rsidRDefault="00F315C1" w:rsidP="00F315C1">
      <w:pPr>
        <w:numPr>
          <w:ilvl w:val="0"/>
          <w:numId w:val="5"/>
        </w:numPr>
        <w:suppressAutoHyphens/>
        <w:ind w:left="426"/>
        <w:jc w:val="both"/>
      </w:pPr>
      <w:r>
        <w:t>Собственники земельных участков, по которым проходят инженерные коммуникации, обязаны:</w:t>
      </w:r>
    </w:p>
    <w:p w14:paraId="4FAE2CAE" w14:textId="77777777" w:rsidR="00F315C1" w:rsidRDefault="00F315C1" w:rsidP="00F315C1">
      <w:pPr>
        <w:numPr>
          <w:ilvl w:val="0"/>
          <w:numId w:val="8"/>
        </w:numPr>
        <w:suppressAutoHyphens/>
        <w:jc w:val="both"/>
      </w:pPr>
      <w:r>
        <w:lastRenderedPageBreak/>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67F4FC74" w14:textId="77777777" w:rsidR="00F315C1" w:rsidRDefault="00F315C1" w:rsidP="00F315C1">
      <w:pPr>
        <w:numPr>
          <w:ilvl w:val="0"/>
          <w:numId w:val="8"/>
        </w:numPr>
        <w:suppressAutoHyphens/>
        <w:jc w:val="both"/>
      </w:pPr>
      <w: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 п.;</w:t>
      </w:r>
    </w:p>
    <w:p w14:paraId="3C85E7E6" w14:textId="77777777" w:rsidR="00F315C1" w:rsidRDefault="00F315C1" w:rsidP="00F315C1">
      <w:pPr>
        <w:numPr>
          <w:ilvl w:val="0"/>
          <w:numId w:val="8"/>
        </w:numPr>
        <w:suppressAutoHyphens/>
        <w:jc w:val="both"/>
      </w:pPr>
      <w: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781E42C2" w14:textId="77777777" w:rsidR="00F315C1" w:rsidRDefault="00F315C1" w:rsidP="00F315C1">
      <w:pPr>
        <w:numPr>
          <w:ilvl w:val="0"/>
          <w:numId w:val="8"/>
        </w:numPr>
        <w:suppressAutoHyphens/>
        <w:jc w:val="both"/>
      </w:pPr>
      <w: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3BF4155F" w14:textId="77777777" w:rsidR="00F315C1" w:rsidRDefault="00F315C1" w:rsidP="00F315C1">
      <w:pPr>
        <w:numPr>
          <w:ilvl w:val="0"/>
          <w:numId w:val="8"/>
        </w:numPr>
        <w:suppressAutoHyphens/>
        <w:jc w:val="both"/>
      </w:pPr>
      <w: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1DE4B1F5" w14:textId="77777777" w:rsidR="00F315C1" w:rsidRDefault="00F315C1" w:rsidP="00F315C1">
      <w:pPr>
        <w:numPr>
          <w:ilvl w:val="0"/>
          <w:numId w:val="5"/>
        </w:numPr>
        <w:suppressAutoHyphens/>
        <w:ind w:left="142" w:hanging="142"/>
        <w:jc w:val="both"/>
      </w:pPr>
      <w: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 п.) обязаны:</w:t>
      </w:r>
    </w:p>
    <w:p w14:paraId="698BD2AD" w14:textId="77777777" w:rsidR="00F315C1" w:rsidRDefault="00F315C1" w:rsidP="00F315C1">
      <w:pPr>
        <w:numPr>
          <w:ilvl w:val="0"/>
          <w:numId w:val="9"/>
        </w:numPr>
        <w:suppressAutoHyphens/>
        <w:jc w:val="both"/>
      </w:pPr>
      <w: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341E2C69" w14:textId="77777777" w:rsidR="00F315C1" w:rsidRDefault="00F315C1" w:rsidP="00F315C1">
      <w:pPr>
        <w:numPr>
          <w:ilvl w:val="0"/>
          <w:numId w:val="9"/>
        </w:numPr>
        <w:suppressAutoHyphens/>
        <w:jc w:val="both"/>
      </w:pPr>
      <w:r>
        <w:t>незамедлительно информировать обо всех происшествиях, связанных с повреждением инженерных коммуникаций ЕДДС местной администрации Прохладненского муниципального района КБР.</w:t>
      </w:r>
    </w:p>
    <w:p w14:paraId="049A91C3" w14:textId="77777777" w:rsidR="00F315C1" w:rsidRDefault="00F315C1" w:rsidP="00F315C1">
      <w:pPr>
        <w:numPr>
          <w:ilvl w:val="0"/>
          <w:numId w:val="5"/>
        </w:numPr>
        <w:suppressAutoHyphens/>
        <w:ind w:left="426"/>
        <w:jc w:val="both"/>
      </w:pPr>
      <w:r>
        <w:t>Собственник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38D6A29C" w14:textId="77777777" w:rsidR="00F315C1" w:rsidRDefault="00F315C1" w:rsidP="00F315C1">
      <w:pPr>
        <w:numPr>
          <w:ilvl w:val="0"/>
          <w:numId w:val="5"/>
        </w:numPr>
        <w:suppressAutoHyphens/>
        <w:ind w:left="426"/>
        <w:jc w:val="both"/>
      </w:pPr>
      <w: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 – и ресурсоснабжающими организациями.</w:t>
      </w:r>
    </w:p>
    <w:p w14:paraId="1D28FA10" w14:textId="77777777" w:rsidR="00F315C1" w:rsidRDefault="00F315C1" w:rsidP="00F315C1">
      <w:pPr>
        <w:numPr>
          <w:ilvl w:val="0"/>
          <w:numId w:val="5"/>
        </w:numPr>
        <w:suppressAutoHyphens/>
        <w:ind w:left="426"/>
        <w:jc w:val="both"/>
      </w:pPr>
      <w: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480E04EA" w14:textId="77777777" w:rsidR="00F315C1" w:rsidRDefault="00F315C1" w:rsidP="00F315C1">
      <w:pPr>
        <w:numPr>
          <w:ilvl w:val="0"/>
          <w:numId w:val="5"/>
        </w:numPr>
        <w:suppressAutoHyphens/>
        <w:ind w:left="426"/>
        <w:jc w:val="both"/>
      </w:pPr>
      <w:r>
        <w:t>Потребители тепла по надежности теплоснабжения делятся на две категории:</w:t>
      </w:r>
    </w:p>
    <w:p w14:paraId="5CDF5B53" w14:textId="77777777" w:rsidR="00F315C1" w:rsidRDefault="00F315C1" w:rsidP="00F315C1">
      <w:pPr>
        <w:numPr>
          <w:ilvl w:val="0"/>
          <w:numId w:val="10"/>
        </w:numPr>
        <w:suppressAutoHyphens/>
        <w:jc w:val="both"/>
      </w:pPr>
      <w:r>
        <w:t>к первой категории относятся потребители, нарушение теплоснабжения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и т. п.);</w:t>
      </w:r>
    </w:p>
    <w:p w14:paraId="7FBF6294" w14:textId="77777777" w:rsidR="00F315C1" w:rsidRDefault="00F315C1" w:rsidP="00F315C1">
      <w:pPr>
        <w:numPr>
          <w:ilvl w:val="0"/>
          <w:numId w:val="10"/>
        </w:numPr>
        <w:suppressAutoHyphens/>
        <w:jc w:val="both"/>
      </w:pPr>
      <w:r>
        <w:t>ко второй категории – остальные потребители тепла.</w:t>
      </w:r>
    </w:p>
    <w:p w14:paraId="6C35C964" w14:textId="77777777" w:rsidR="00F315C1" w:rsidRDefault="00F315C1" w:rsidP="00F315C1">
      <w:pPr>
        <w:ind w:firstLine="360"/>
        <w:jc w:val="both"/>
      </w:pPr>
      <w:r>
        <w:t>Источники теплоснабжения по надежности отпуска тепла потребителям делятся на две категории:</w:t>
      </w:r>
    </w:p>
    <w:p w14:paraId="667BE475" w14:textId="77777777" w:rsidR="00F315C1" w:rsidRDefault="00F315C1" w:rsidP="00F315C1">
      <w:pPr>
        <w:numPr>
          <w:ilvl w:val="0"/>
          <w:numId w:val="10"/>
        </w:numPr>
        <w:suppressAutoHyphens/>
        <w:jc w:val="both"/>
      </w:pPr>
      <w: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14:paraId="39F84255" w14:textId="77777777" w:rsidR="00F315C1" w:rsidRDefault="00F315C1" w:rsidP="00F315C1">
      <w:pPr>
        <w:numPr>
          <w:ilvl w:val="0"/>
          <w:numId w:val="10"/>
        </w:numPr>
        <w:suppressAutoHyphens/>
        <w:jc w:val="both"/>
      </w:pPr>
      <w:r>
        <w:t>ко второй категории – остальные источники тепла.</w:t>
      </w:r>
    </w:p>
    <w:p w14:paraId="04158AF4" w14:textId="77777777" w:rsidR="00AF2E2F" w:rsidRPr="00F315C1" w:rsidRDefault="00F315C1" w:rsidP="00F315C1">
      <w:pPr>
        <w:numPr>
          <w:ilvl w:val="0"/>
          <w:numId w:val="5"/>
        </w:numPr>
        <w:suppressAutoHyphens/>
        <w:ind w:left="426"/>
        <w:jc w:val="both"/>
      </w:pPr>
      <w:r>
        <w:t>Нарушения заданного режима работы котельных, тепловых сетей и теплоиспользующих установок должны расследоваться эксплуатирующей организацией и учитываться в специальных журналах.</w:t>
      </w:r>
    </w:p>
    <w:sectPr w:rsidR="00AF2E2F" w:rsidRPr="00F315C1" w:rsidSect="00406E15">
      <w:pgSz w:w="11909" w:h="16838"/>
      <w:pgMar w:top="567" w:right="851" w:bottom="567" w:left="1134" w:header="0" w:footer="6"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55AD"/>
    <w:multiLevelType w:val="hybridMultilevel"/>
    <w:tmpl w:val="28362674"/>
    <w:lvl w:ilvl="0" w:tplc="0419000F">
      <w:start w:val="1"/>
      <w:numFmt w:val="decimal"/>
      <w:lvlText w:val="%1."/>
      <w:lvlJc w:val="left"/>
      <w:pPr>
        <w:ind w:left="262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6B52FD"/>
    <w:multiLevelType w:val="hybridMultilevel"/>
    <w:tmpl w:val="1B562276"/>
    <w:lvl w:ilvl="0" w:tplc="95C0778A">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6575DC"/>
    <w:multiLevelType w:val="hybridMultilevel"/>
    <w:tmpl w:val="B00AECD0"/>
    <w:lvl w:ilvl="0" w:tplc="95C0778A">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F865DF"/>
    <w:multiLevelType w:val="hybridMultilevel"/>
    <w:tmpl w:val="E63E5E48"/>
    <w:lvl w:ilvl="0" w:tplc="95C0778A">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8B6968"/>
    <w:multiLevelType w:val="hybridMultilevel"/>
    <w:tmpl w:val="11B485EE"/>
    <w:lvl w:ilvl="0" w:tplc="95C0778A">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8B7074"/>
    <w:multiLevelType w:val="hybridMultilevel"/>
    <w:tmpl w:val="AD02D4FC"/>
    <w:lvl w:ilvl="0" w:tplc="95C0778A">
      <w:start w:val="1"/>
      <w:numFmt w:val="bullet"/>
      <w:lvlText w:val=""/>
      <w:lvlJc w:val="left"/>
      <w:pPr>
        <w:ind w:left="720" w:hanging="360"/>
      </w:pPr>
      <w:rPr>
        <w:rFonts w:ascii="Symbol" w:hAnsi="Symbol"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B82140"/>
    <w:multiLevelType w:val="hybridMultilevel"/>
    <w:tmpl w:val="7406AE48"/>
    <w:lvl w:ilvl="0" w:tplc="95C0778A">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371B44"/>
    <w:multiLevelType w:val="hybridMultilevel"/>
    <w:tmpl w:val="498CE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754CCE"/>
    <w:multiLevelType w:val="hybridMultilevel"/>
    <w:tmpl w:val="944009F2"/>
    <w:lvl w:ilvl="0" w:tplc="95C0778A">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46DBA"/>
    <w:rsid w:val="00080A30"/>
    <w:rsid w:val="0018572C"/>
    <w:rsid w:val="00291538"/>
    <w:rsid w:val="003F2E90"/>
    <w:rsid w:val="004F514B"/>
    <w:rsid w:val="00544EEF"/>
    <w:rsid w:val="006C131F"/>
    <w:rsid w:val="00846DBA"/>
    <w:rsid w:val="008E07B4"/>
    <w:rsid w:val="00AF2E2F"/>
    <w:rsid w:val="00C01850"/>
    <w:rsid w:val="00C61B15"/>
    <w:rsid w:val="00F31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B581"/>
  <w15:docId w15:val="{D2FA57FC-FD88-4B80-B510-592B6D88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DBA"/>
    <w:pPr>
      <w:spacing w:after="0" w:line="240" w:lineRule="auto"/>
    </w:pPr>
    <w:rPr>
      <w:rFonts w:ascii="Times New Roman" w:eastAsia="Times New Roman" w:hAnsi="Times New Roman" w:cs="Times New Roman"/>
      <w:sz w:val="24"/>
      <w:szCs w:val="24"/>
      <w:lang w:eastAsia="ru-RU"/>
    </w:rPr>
  </w:style>
  <w:style w:type="paragraph" w:styleId="2">
    <w:name w:val="heading 2"/>
    <w:aliases w:val="!Разделы документа"/>
    <w:basedOn w:val="a"/>
    <w:link w:val="20"/>
    <w:qFormat/>
    <w:rsid w:val="00846DBA"/>
    <w:pPr>
      <w:ind w:firstLine="567"/>
      <w:jc w:val="center"/>
      <w:outlineLvl w:val="1"/>
    </w:pPr>
    <w:rPr>
      <w:rFonts w:ascii="Arial" w:hAnsi="Arial"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rsid w:val="00846DBA"/>
    <w:rPr>
      <w:rFonts w:ascii="Arial" w:eastAsia="Times New Roman" w:hAnsi="Arial" w:cs="Arial"/>
      <w:b/>
      <w:bCs/>
      <w:iCs/>
      <w:sz w:val="30"/>
      <w:szCs w:val="28"/>
      <w:lang w:eastAsia="ru-RU"/>
    </w:rPr>
  </w:style>
  <w:style w:type="paragraph" w:styleId="a3">
    <w:name w:val="Body Text Indent"/>
    <w:basedOn w:val="a"/>
    <w:link w:val="a4"/>
    <w:rsid w:val="00846DBA"/>
    <w:pPr>
      <w:spacing w:after="120"/>
      <w:ind w:left="283"/>
    </w:pPr>
  </w:style>
  <w:style w:type="character" w:customStyle="1" w:styleId="a4">
    <w:name w:val="Основной текст с отступом Знак"/>
    <w:basedOn w:val="a0"/>
    <w:link w:val="a3"/>
    <w:rsid w:val="00846DBA"/>
    <w:rPr>
      <w:rFonts w:ascii="Times New Roman" w:eastAsia="Times New Roman" w:hAnsi="Times New Roman" w:cs="Times New Roman"/>
      <w:sz w:val="24"/>
      <w:szCs w:val="24"/>
      <w:lang w:eastAsia="ru-RU"/>
    </w:rPr>
  </w:style>
  <w:style w:type="paragraph" w:styleId="a5">
    <w:name w:val="No Spacing"/>
    <w:link w:val="a6"/>
    <w:qFormat/>
    <w:rsid w:val="00846DBA"/>
    <w:pPr>
      <w:spacing w:after="0" w:line="240" w:lineRule="auto"/>
    </w:pPr>
    <w:rPr>
      <w:rFonts w:ascii="Calibri" w:eastAsia="Times New Roman" w:hAnsi="Calibri" w:cs="Times New Roman"/>
      <w:lang w:eastAsia="ru-RU"/>
    </w:rPr>
  </w:style>
  <w:style w:type="character" w:customStyle="1" w:styleId="a6">
    <w:name w:val="Без интервала Знак"/>
    <w:link w:val="a5"/>
    <w:rsid w:val="00846DBA"/>
    <w:rPr>
      <w:rFonts w:ascii="Calibri" w:eastAsia="Times New Roman" w:hAnsi="Calibri" w:cs="Times New Roman"/>
      <w:lang w:eastAsia="ru-RU"/>
    </w:rPr>
  </w:style>
  <w:style w:type="paragraph" w:styleId="a7">
    <w:name w:val="List Paragraph"/>
    <w:basedOn w:val="a"/>
    <w:uiPriority w:val="34"/>
    <w:qFormat/>
    <w:rsid w:val="00846DBA"/>
    <w:pPr>
      <w:ind w:left="720"/>
      <w:contextualSpacing/>
    </w:pPr>
  </w:style>
  <w:style w:type="character" w:customStyle="1" w:styleId="53">
    <w:name w:val="Основной текст (5)3"/>
    <w:basedOn w:val="a0"/>
    <w:rsid w:val="00846DBA"/>
    <w:rPr>
      <w:rFonts w:ascii="Times New Roman" w:hAnsi="Times New Roman"/>
      <w:sz w:val="23"/>
      <w:szCs w:val="23"/>
    </w:rPr>
  </w:style>
  <w:style w:type="character" w:customStyle="1" w:styleId="x-phauthusertext">
    <w:name w:val="x-ph__auth__user__text"/>
    <w:basedOn w:val="a0"/>
    <w:rsid w:val="00846DBA"/>
  </w:style>
  <w:style w:type="character" w:styleId="a8">
    <w:name w:val="Hyperlink"/>
    <w:rsid w:val="00F315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63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3551</Words>
  <Characters>20244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8</cp:revision>
  <cp:lastPrinted>2025-07-17T07:46:00Z</cp:lastPrinted>
  <dcterms:created xsi:type="dcterms:W3CDTF">2019-09-26T12:46:00Z</dcterms:created>
  <dcterms:modified xsi:type="dcterms:W3CDTF">2025-07-17T07:47:00Z</dcterms:modified>
</cp:coreProperties>
</file>